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FBC4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克什克腾旗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安全生产领域基层政务公开标准目录</w:t>
      </w:r>
      <w:bookmarkEnd w:id="0"/>
    </w:p>
    <w:tbl>
      <w:tblPr>
        <w:tblStyle w:val="9"/>
        <w:tblW w:w="1512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24"/>
        <w:gridCol w:w="736"/>
        <w:gridCol w:w="720"/>
        <w:gridCol w:w="446"/>
        <w:gridCol w:w="975"/>
        <w:gridCol w:w="559"/>
      </w:tblGrid>
      <w:tr w14:paraId="7F8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9" w:type="dxa"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B7650F8"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E359E2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225157E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345F460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9270DD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92AAB6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4C52A43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0221CF7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E0DEC2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54A3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46F7640F"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06C3F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5731F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 w14:paraId="7F9CCA8A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0F78C9C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28216B6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FA2B19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0CB5DCD8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AC5C6B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D6827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96F275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C5C325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81A17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旗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6B28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vAlign w:val="center"/>
          </w:tcPr>
          <w:p w14:paraId="6E7D0B4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4599C6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 w14:paraId="1713051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6CB16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2EA33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vAlign w:val="center"/>
          </w:tcPr>
          <w:p w14:paraId="0739B4C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46E4400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026837CC"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474E7B97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DD0DE1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28D005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5F1CF5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B5F18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EB8CF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E29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vAlign w:val="center"/>
          </w:tcPr>
          <w:p w14:paraId="21C471A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3DC5D9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5573C6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B47C6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vAlign w:val="center"/>
          </w:tcPr>
          <w:p w14:paraId="2160F9D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38277CD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564E388C"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vMerge w:val="continue"/>
            <w:shd w:val="clear" w:color="auto" w:fill="auto"/>
            <w:vAlign w:val="center"/>
          </w:tcPr>
          <w:p w14:paraId="192639C3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229E1E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A0893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E7F646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95612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6D03C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26B3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vAlign w:val="center"/>
          </w:tcPr>
          <w:p w14:paraId="089E924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00FA5B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33D5F4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58A49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vAlign w:val="center"/>
          </w:tcPr>
          <w:p w14:paraId="1643801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27FF378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4C850C0E"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vMerge w:val="continue"/>
            <w:shd w:val="clear" w:color="auto" w:fill="auto"/>
            <w:vAlign w:val="center"/>
          </w:tcPr>
          <w:p w14:paraId="7FAC4833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2756C1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ADE53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114D2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9B95B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EC90B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ABD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0" w:type="dxa"/>
            <w:vAlign w:val="center"/>
          </w:tcPr>
          <w:p w14:paraId="0E327CE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1FBC96B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6E6F7B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720DB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安全生产领域有关的国家标准、行业标准、地方标准等</w:t>
            </w:r>
          </w:p>
        </w:tc>
        <w:tc>
          <w:tcPr>
            <w:tcW w:w="2520" w:type="dxa"/>
            <w:vAlign w:val="center"/>
          </w:tcPr>
          <w:p w14:paraId="742732A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5721005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535F2021"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vMerge w:val="continue"/>
            <w:shd w:val="clear" w:color="auto" w:fill="auto"/>
            <w:vAlign w:val="center"/>
          </w:tcPr>
          <w:p w14:paraId="0794F8DB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A07690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69A33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BDE2F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9A5DEC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E25A2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5B63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4F8C6F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6D3D565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5657B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C3047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vAlign w:val="center"/>
          </w:tcPr>
          <w:p w14:paraId="495AFEA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18946E1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6C93A486"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975C08B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29547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C822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F32710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D6A946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7BFB6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32F8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40" w:type="dxa"/>
            <w:vAlign w:val="center"/>
          </w:tcPr>
          <w:p w14:paraId="2E1061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9B8EF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 w14:paraId="4740D18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0B2488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重大政策解读及回应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465CB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有关重大政策的解读与回应，安全生产相关热点问题的解读与回应</w:t>
            </w:r>
          </w:p>
        </w:tc>
        <w:tc>
          <w:tcPr>
            <w:tcW w:w="2520" w:type="dxa"/>
          </w:tcPr>
          <w:p w14:paraId="34DE53EC"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66560EE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重大决策作出后及时公开</w:t>
            </w:r>
          </w:p>
        </w:tc>
        <w:tc>
          <w:tcPr>
            <w:tcW w:w="900" w:type="dxa"/>
            <w:vAlign w:val="center"/>
          </w:tcPr>
          <w:p w14:paraId="0D029AB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3CF967A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AA0AD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C8771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C08F1D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C2573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9B988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95C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vAlign w:val="center"/>
          </w:tcPr>
          <w:p w14:paraId="4463AA1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2C185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6907B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05B40D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</w:tcPr>
          <w:p w14:paraId="6BE05CF0"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24C01CDD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vAlign w:val="center"/>
          </w:tcPr>
          <w:p w14:paraId="1394CA7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23B430D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951E6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03301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A0D797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79C5B9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C589E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64D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vAlign w:val="center"/>
          </w:tcPr>
          <w:p w14:paraId="7D50E17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8222B1E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FD0BF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22E9F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</w:tcPr>
          <w:p w14:paraId="24EEDC4F"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68A6C49B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vAlign w:val="center"/>
          </w:tcPr>
          <w:p w14:paraId="023ADC2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A592F44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427EE8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8CCBF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512BF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014FE2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301D3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514E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540" w:type="dxa"/>
            <w:vAlign w:val="center"/>
          </w:tcPr>
          <w:p w14:paraId="002DABD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2AEB1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依法</w:t>
            </w:r>
          </w:p>
          <w:p w14:paraId="6D7E5DF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0B027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行政许可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72051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办理行政许可和其他对外管理服务事项的依据、条件、程序</w:t>
            </w:r>
          </w:p>
        </w:tc>
        <w:tc>
          <w:tcPr>
            <w:tcW w:w="2520" w:type="dxa"/>
            <w:vAlign w:val="center"/>
          </w:tcPr>
          <w:p w14:paraId="4974B36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382A970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06FDE2B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BFAE4A1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F8CB70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B14485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AF747C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C6C073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41DC5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0D3C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6B47BD2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EF63ED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依法</w:t>
            </w:r>
          </w:p>
          <w:p w14:paraId="20C4C1B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46A4A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行政处罚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B986FB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2520" w:type="dxa"/>
            <w:vAlign w:val="center"/>
          </w:tcPr>
          <w:p w14:paraId="1C9C819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7DC8C0F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614FC31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0D760D1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546BFE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6B21F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6FEA1E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F3EF6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9318C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BC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40" w:type="dxa"/>
            <w:vAlign w:val="center"/>
          </w:tcPr>
          <w:p w14:paraId="2477D65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5CC2CB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93D53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行政强制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21370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办理行政强制的依据、条件、程序</w:t>
            </w:r>
          </w:p>
        </w:tc>
        <w:tc>
          <w:tcPr>
            <w:tcW w:w="2520" w:type="dxa"/>
            <w:vAlign w:val="center"/>
          </w:tcPr>
          <w:p w14:paraId="35F19E4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1FB4A9A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320E1A5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A0DDF19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D833C3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819B5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2CC472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119FB5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D19F8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6E2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vAlign w:val="center"/>
          </w:tcPr>
          <w:p w14:paraId="4AF3EFD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C59A1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32B9051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0B99E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33444A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vAlign w:val="center"/>
          </w:tcPr>
          <w:p w14:paraId="73A905A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4FA70B6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2C24476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42C47D8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■广播电视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</w:p>
          <w:p w14:paraId="17C9A3C4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8AB791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36283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0A102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9D93AF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7E497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E0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vAlign w:val="center"/>
          </w:tcPr>
          <w:p w14:paraId="1165F7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2FE4CA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48FC042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23F9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B476F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vAlign w:val="center"/>
          </w:tcPr>
          <w:p w14:paraId="2D18726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1DFA53F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5E11B7E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F387F92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53CC54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0D835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E2654D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B3A248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087C3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56C8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vAlign w:val="center"/>
          </w:tcPr>
          <w:p w14:paraId="7E75876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8CE400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E3E24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黑名单管理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93938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列入或撤销纳入安全生产黑名单管理的企业信息，具体企业名称、证照编号、经营地址、负责人姓名等</w:t>
            </w:r>
          </w:p>
        </w:tc>
        <w:tc>
          <w:tcPr>
            <w:tcW w:w="2520" w:type="dxa"/>
            <w:vAlign w:val="center"/>
          </w:tcPr>
          <w:p w14:paraId="22580DC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7CE2DE9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5D84657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499BAF6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04CCC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5AF66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137FAB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AC1B0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71ACB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2B4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59FE6FD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F421C6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7328A46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EE2A3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事故通报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3BF0E6">
            <w:pPr>
              <w:jc w:val="lef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1、事故信息:本部门接报查实的各类生产安全事故情况（事故发生时间、地点、伤亡情况、简要经过）                         2、典型事故通报:各类典型安全生产事故情况通报，主要包括发生时间、地点、起因、经过、结果、相关领导批示情况、预防性措施建议等内容                       3、事故调查报告：依照事故调查处理权限，经批复的生产安全事故调查报告，依法应当保密的除外</w:t>
            </w:r>
          </w:p>
        </w:tc>
        <w:tc>
          <w:tcPr>
            <w:tcW w:w="2520" w:type="dxa"/>
            <w:vAlign w:val="center"/>
          </w:tcPr>
          <w:p w14:paraId="767C15D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6EB65BB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vAlign w:val="center"/>
          </w:tcPr>
          <w:p w14:paraId="35D99E7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769C110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70CAF7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3B343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619050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041EFB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113E4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34E8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vAlign w:val="center"/>
          </w:tcPr>
          <w:p w14:paraId="3A12F33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F37FB99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83A83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B0331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vAlign w:val="center"/>
          </w:tcPr>
          <w:p w14:paraId="4C4586C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同上</w:t>
            </w:r>
          </w:p>
        </w:tc>
        <w:tc>
          <w:tcPr>
            <w:tcW w:w="1800" w:type="dxa"/>
            <w:vAlign w:val="center"/>
          </w:tcPr>
          <w:p w14:paraId="6BB9233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6C57E57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84A7AC5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■广播电视   ■其他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0990C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F1D7F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7A9E8F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35E984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C8E36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06D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vAlign w:val="center"/>
          </w:tcPr>
          <w:p w14:paraId="1EC683B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1B28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472ABDC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C68198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FBCBE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vAlign w:val="center"/>
          </w:tcPr>
          <w:p w14:paraId="2C8F48D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同上</w:t>
            </w:r>
          </w:p>
        </w:tc>
        <w:tc>
          <w:tcPr>
            <w:tcW w:w="1800" w:type="dxa"/>
            <w:vAlign w:val="center"/>
          </w:tcPr>
          <w:p w14:paraId="4D12E5B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vAlign w:val="center"/>
          </w:tcPr>
          <w:p w14:paraId="6830528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4B96086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■广播电视   </w:t>
            </w:r>
          </w:p>
          <w:p w14:paraId="24EC8B19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1A3D64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3264F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FE956A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39EF2D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C2520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0F9B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40" w:type="dxa"/>
            <w:vAlign w:val="center"/>
          </w:tcPr>
          <w:p w14:paraId="448D2EB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EC45FB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公共</w:t>
            </w:r>
          </w:p>
          <w:p w14:paraId="4434CA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A260D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政务公开目录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262CB6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政务公开事项的索引、名称、内容概述、生成日期等</w:t>
            </w:r>
          </w:p>
        </w:tc>
        <w:tc>
          <w:tcPr>
            <w:tcW w:w="2520" w:type="dxa"/>
            <w:vAlign w:val="center"/>
          </w:tcPr>
          <w:p w14:paraId="73FCD34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同上</w:t>
            </w:r>
          </w:p>
        </w:tc>
        <w:tc>
          <w:tcPr>
            <w:tcW w:w="1800" w:type="dxa"/>
            <w:vAlign w:val="center"/>
          </w:tcPr>
          <w:p w14:paraId="1686ED25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63157A7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49AADE8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D2FAE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5CB5B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739589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16C144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CF3E4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32AD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40" w:type="dxa"/>
            <w:vAlign w:val="center"/>
          </w:tcPr>
          <w:p w14:paraId="08443BA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D177E8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DE6E54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政务公开标准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2BAE5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政府信息公开指南等流程性信息</w:t>
            </w:r>
          </w:p>
        </w:tc>
        <w:tc>
          <w:tcPr>
            <w:tcW w:w="2520" w:type="dxa"/>
            <w:vAlign w:val="center"/>
          </w:tcPr>
          <w:p w14:paraId="6CDDD60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3514DE6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4D2D82D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8B4DA16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5583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056946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22DF6B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8D386D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BE01A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F7E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089CBE8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BE616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公共</w:t>
            </w:r>
          </w:p>
          <w:p w14:paraId="59D6AED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0C93E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权力清单及责任清单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BAD16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同级政府审批通过的行政执法主体信息和行政许可、行政处罚、行政强制、行政检查、行政确认、行政奖励及其他行政职权等行政执法职权职责清单</w:t>
            </w:r>
          </w:p>
        </w:tc>
        <w:tc>
          <w:tcPr>
            <w:tcW w:w="2520" w:type="dxa"/>
            <w:vAlign w:val="center"/>
          </w:tcPr>
          <w:p w14:paraId="66621B3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33C9547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信息形成或者变更20个工作日内，如有更新，及时公开</w:t>
            </w:r>
          </w:p>
        </w:tc>
        <w:tc>
          <w:tcPr>
            <w:tcW w:w="900" w:type="dxa"/>
            <w:vAlign w:val="center"/>
          </w:tcPr>
          <w:p w14:paraId="782E4D4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6203539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FBA57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DCD70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D319B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63142F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797A0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705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41D4612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3E0A58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B7F6C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主要业务办事指南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02D0C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2520" w:type="dxa"/>
            <w:vAlign w:val="center"/>
          </w:tcPr>
          <w:p w14:paraId="411F29C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0E1F7DF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vAlign w:val="center"/>
          </w:tcPr>
          <w:p w14:paraId="279346B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4867ADA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390771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102AD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7146F85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785E5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10A8C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6D69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34943F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FA2A9C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754CE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年度报告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400E5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政府信息公开年度报告及相关统计报表</w:t>
            </w:r>
          </w:p>
        </w:tc>
        <w:tc>
          <w:tcPr>
            <w:tcW w:w="2520" w:type="dxa"/>
            <w:vAlign w:val="center"/>
          </w:tcPr>
          <w:p w14:paraId="5BD9D47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7A86F91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每年1月31日前</w:t>
            </w:r>
          </w:p>
        </w:tc>
        <w:tc>
          <w:tcPr>
            <w:tcW w:w="900" w:type="dxa"/>
            <w:vAlign w:val="center"/>
          </w:tcPr>
          <w:p w14:paraId="1BD9D80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C2E033E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25693A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F5090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391977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01DC2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E380AD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E5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7AEE63B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7531A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 w14:paraId="27AC52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 w14:paraId="1A632B7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 w14:paraId="0591786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DF00C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83F0DF"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 w14:paraId="4508D9D9"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 w14:paraId="401B977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vAlign w:val="center"/>
          </w:tcPr>
          <w:p w14:paraId="71FB2D4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vAlign w:val="center"/>
          </w:tcPr>
          <w:p w14:paraId="606D369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vAlign w:val="center"/>
          </w:tcPr>
          <w:p w14:paraId="6FC4012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79975DE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4B473F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4260F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4D6406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869489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043A8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8C4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0" w:type="dxa"/>
            <w:vAlign w:val="center"/>
          </w:tcPr>
          <w:p w14:paraId="3667316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86C3F3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 w14:paraId="1F188F6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 w14:paraId="0FFD719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 w14:paraId="36331A7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D8CDC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70491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vAlign w:val="center"/>
          </w:tcPr>
          <w:p w14:paraId="0EB90B4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、</w:t>
            </w:r>
          </w:p>
        </w:tc>
        <w:tc>
          <w:tcPr>
            <w:tcW w:w="1800" w:type="dxa"/>
            <w:vAlign w:val="center"/>
          </w:tcPr>
          <w:p w14:paraId="3E9A7DD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3EEA988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3D6A135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8668A0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549D7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754898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9657FD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7ED174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631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vAlign w:val="center"/>
          </w:tcPr>
          <w:p w14:paraId="4D1CD40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CDE01ED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4F394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159942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vAlign w:val="center"/>
          </w:tcPr>
          <w:p w14:paraId="5A37A5F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</w:t>
            </w:r>
          </w:p>
        </w:tc>
        <w:tc>
          <w:tcPr>
            <w:tcW w:w="1800" w:type="dxa"/>
            <w:vAlign w:val="center"/>
          </w:tcPr>
          <w:p w14:paraId="72ADE11E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7B31578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BFC6C8D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34982B9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B3322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608F4EB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EF312E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2F4DB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66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44DA809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BF2CD8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 w14:paraId="017C4D7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 w14:paraId="52C8839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 w14:paraId="0BAA57D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D5EF4B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重大工程项目信息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88BCC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项目名称、执行措施、责任分工、取得成效、后续举措等</w:t>
            </w:r>
          </w:p>
        </w:tc>
        <w:tc>
          <w:tcPr>
            <w:tcW w:w="2520" w:type="dxa"/>
            <w:vAlign w:val="center"/>
          </w:tcPr>
          <w:p w14:paraId="1A0E14F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</w:t>
            </w:r>
          </w:p>
        </w:tc>
        <w:tc>
          <w:tcPr>
            <w:tcW w:w="1800" w:type="dxa"/>
            <w:vAlign w:val="center"/>
          </w:tcPr>
          <w:p w14:paraId="6D567A32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vAlign w:val="center"/>
          </w:tcPr>
          <w:p w14:paraId="68320BF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2AF1461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F7C6E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39EBA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EB74583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5FC035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A96BA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06CC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6EA4F58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D74347A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ECE6B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6405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vAlign w:val="center"/>
          </w:tcPr>
          <w:p w14:paraId="4EF3470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</w:t>
            </w:r>
          </w:p>
        </w:tc>
        <w:tc>
          <w:tcPr>
            <w:tcW w:w="1800" w:type="dxa"/>
            <w:vAlign w:val="center"/>
          </w:tcPr>
          <w:p w14:paraId="77AD83C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1492E05C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5EE780B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C27688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6EFF93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0036D8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BC8351C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A67E3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3C14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40" w:type="dxa"/>
            <w:vAlign w:val="center"/>
          </w:tcPr>
          <w:p w14:paraId="44886A6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A25869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62B8AD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建议提案办理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DDB380">
            <w:pP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办理制度与推进情况            </w:t>
            </w:r>
          </w:p>
          <w:p w14:paraId="2BAC79E6">
            <w:pP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人大代表建议办理              </w:t>
            </w:r>
          </w:p>
          <w:p w14:paraId="29F91D5A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政协委员提案办理</w:t>
            </w:r>
          </w:p>
        </w:tc>
        <w:tc>
          <w:tcPr>
            <w:tcW w:w="2520" w:type="dxa"/>
            <w:vAlign w:val="center"/>
          </w:tcPr>
          <w:p w14:paraId="40169D3F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</w:t>
            </w:r>
          </w:p>
        </w:tc>
        <w:tc>
          <w:tcPr>
            <w:tcW w:w="1800" w:type="dxa"/>
            <w:vAlign w:val="center"/>
          </w:tcPr>
          <w:p w14:paraId="70092C41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vAlign w:val="center"/>
          </w:tcPr>
          <w:p w14:paraId="006F7907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克旗应急管理局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8D3C919"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公开栏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42D33A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D72CE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185F086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F739E1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CF230F"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 w14:paraId="1AF37F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A11C5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902A01"/>
    <w:rsid w:val="00A41EEC"/>
    <w:rsid w:val="00AA6B60"/>
    <w:rsid w:val="00B1145B"/>
    <w:rsid w:val="00B56955"/>
    <w:rsid w:val="00C3715A"/>
    <w:rsid w:val="00D31D5E"/>
    <w:rsid w:val="00F07C25"/>
    <w:rsid w:val="00FA002F"/>
    <w:rsid w:val="0A6514F8"/>
    <w:rsid w:val="20A17FBA"/>
    <w:rsid w:val="33865643"/>
    <w:rsid w:val="3A63208A"/>
    <w:rsid w:val="58EF2330"/>
    <w:rsid w:val="613815F3"/>
    <w:rsid w:val="6D2F614B"/>
    <w:rsid w:val="787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2701</Words>
  <Characters>2731</Characters>
  <Lines>30</Lines>
  <Paragraphs>8</Paragraphs>
  <TotalTime>3</TotalTime>
  <ScaleCrop>false</ScaleCrop>
  <LinksUpToDate>false</LinksUpToDate>
  <CharactersWithSpaces>3038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2020-03-06T07:48:00Z</dcterms:created>
  <dc:creator>tai yuzhu</dc:creator>
  <cp:lastModifiedBy>王磊</cp:lastModifiedBy>
  <dcterms:modified xsi:type="dcterms:W3CDTF">2024-12-26T01:50:39Z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eyJoZGlkIjoiNzgwMDdmZWVhY2Y1YjViNDE5MTI2MWI2ZDMxZGM1MDciLCJ1c2VySWQiOiI5NTYyMzYwMzUifQ==</vt:lpwstr>
  </property>
  <property fmtid="{D5CDD505-2E9C-101B-9397-08002B2CF9AE}" pid="4" name="ICV">
    <vt:lpwstr>96D21FA7BCD0467B897DF46BC9A46DA1_13</vt:lpwstr>
  </property>
</Properties>
</file>