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Cs/>
          <w:spacing w:val="0"/>
          <w:w w:val="10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Cs/>
          <w:spacing w:val="0"/>
          <w:w w:val="100"/>
          <w:sz w:val="32"/>
          <w:szCs w:val="32"/>
        </w:rPr>
        <w:t>附件1</w:t>
      </w:r>
    </w:p>
    <w:p w14:paraId="4285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克什克腾旗2025年中国农民丰收节</w:t>
      </w:r>
    </w:p>
    <w:p w14:paraId="68DA9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达里湖旅游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那达慕大会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筹备</w:t>
      </w:r>
    </w:p>
    <w:p w14:paraId="47C6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人员名单</w:t>
      </w:r>
    </w:p>
    <w:p w14:paraId="58B7CA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spacing w:val="0"/>
          <w:w w:val="100"/>
          <w:sz w:val="32"/>
          <w:szCs w:val="32"/>
          <w:highlight w:val="none"/>
        </w:rPr>
      </w:pPr>
    </w:p>
    <w:p w14:paraId="61B2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为保证</w:t>
      </w:r>
      <w:r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克什克腾旗2025年中国农民丰收节</w:t>
      </w:r>
      <w:r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暨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达里湖旅游</w:t>
      </w:r>
      <w:r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那达慕大会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顺利召开，旗委、旗政府决定成立大会筹备委员会，全面负责各项工作的组织筹备工作，组成名单如下。</w:t>
      </w:r>
    </w:p>
    <w:p w14:paraId="402D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组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414591494"/>
          <w:lang w:val="en-US" w:eastAsia="zh-CN"/>
        </w:rPr>
        <w:t>李百川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旗委副书记、政法委书记</w:t>
      </w:r>
    </w:p>
    <w:p w14:paraId="2AAF717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副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组 长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岳  炜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旗人民政府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副旗长</w:t>
      </w:r>
    </w:p>
    <w:p w14:paraId="341F178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成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员：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200096441"/>
          <w:lang w:val="en-US" w:eastAsia="zh-CN"/>
        </w:rPr>
        <w:t>金晓磊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旗人民政府办公室主任</w:t>
      </w:r>
    </w:p>
    <w:p w14:paraId="5DDA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303902287"/>
        </w:rPr>
        <w:t>刘武立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旗农牧局局长</w:t>
      </w:r>
    </w:p>
    <w:p w14:paraId="5A76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4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1"/>
          <w:w w:val="58"/>
          <w:kern w:val="0"/>
          <w:sz w:val="32"/>
          <w:szCs w:val="32"/>
          <w:highlight w:val="none"/>
          <w:fitText w:val="1120" w:id="1136926470"/>
          <w:lang w:val="en-US" w:eastAsia="zh-CN"/>
        </w:rPr>
        <w:t>乌云通嘎拉</w:t>
      </w:r>
      <w:r>
        <w:rPr>
          <w:rFonts w:hint="eastAsia" w:ascii="仿宋_GB2312" w:hAnsi="仿宋_GB2312" w:eastAsia="仿宋_GB2312" w:cs="仿宋_GB2312"/>
          <w:bCs/>
          <w:spacing w:val="0"/>
          <w:w w:val="58"/>
          <w:kern w:val="0"/>
          <w:sz w:val="32"/>
          <w:szCs w:val="32"/>
          <w:highlight w:val="none"/>
          <w:fitText w:val="1120" w:id="1136926470"/>
          <w:lang w:val="en-US" w:eastAsia="zh-CN"/>
        </w:rPr>
        <w:t>嘎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达日罕乌拉苏木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党委书记</w:t>
      </w:r>
    </w:p>
    <w:p w14:paraId="34D4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919688654"/>
          <w:lang w:eastAsia="zh-CN"/>
        </w:rPr>
        <w:t>谷国民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旗财政局局长</w:t>
      </w:r>
    </w:p>
    <w:p w14:paraId="0AAB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fitText w:val="960" w:id="1447446167"/>
          <w:lang w:eastAsia="zh-CN" w:bidi="ar"/>
        </w:rPr>
        <w:t>吕海明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旗卫健委主任</w:t>
      </w:r>
    </w:p>
    <w:p w14:paraId="2C2B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476797410"/>
          <w:lang w:eastAsia="zh-CN"/>
        </w:rPr>
        <w:t>王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4767974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476797410"/>
          <w:lang w:eastAsia="zh-CN"/>
        </w:rPr>
        <w:t>迪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旗市场监管局局长</w:t>
      </w:r>
    </w:p>
    <w:p w14:paraId="49BB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240034273"/>
        </w:rPr>
        <w:t>代广岳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旗文旅体局局长</w:t>
      </w:r>
    </w:p>
    <w:p w14:paraId="68C6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60" w:firstLineChars="10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1"/>
          <w:w w:val="70"/>
          <w:kern w:val="0"/>
          <w:sz w:val="32"/>
          <w:szCs w:val="32"/>
          <w:highlight w:val="none"/>
          <w:fitText w:val="1120" w:id="948380600"/>
          <w:lang w:eastAsia="zh-CN"/>
        </w:rPr>
        <w:t>哈斯额尔</w:t>
      </w:r>
      <w:r>
        <w:rPr>
          <w:rFonts w:hint="eastAsia" w:ascii="仿宋_GB2312" w:hAnsi="仿宋_GB2312" w:eastAsia="仿宋_GB2312" w:cs="仿宋_GB2312"/>
          <w:bCs/>
          <w:spacing w:val="0"/>
          <w:w w:val="70"/>
          <w:kern w:val="0"/>
          <w:sz w:val="32"/>
          <w:szCs w:val="32"/>
          <w:highlight w:val="none"/>
          <w:fitText w:val="1120" w:id="948380600"/>
          <w:lang w:eastAsia="zh-CN"/>
        </w:rPr>
        <w:t>敦</w:t>
      </w:r>
      <w:r>
        <w:rPr>
          <w:rFonts w:hint="eastAsia" w:ascii="仿宋_GB2312" w:hAnsi="仿宋_GB2312" w:eastAsia="仿宋_GB2312" w:cs="仿宋_GB2312"/>
          <w:bCs/>
          <w:spacing w:val="136"/>
          <w:w w:val="100"/>
          <w:kern w:val="0"/>
          <w:sz w:val="32"/>
          <w:szCs w:val="32"/>
          <w:highlight w:val="none"/>
          <w:fitText w:val="432" w:id="116413890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旗民委主任</w:t>
      </w:r>
    </w:p>
    <w:p w14:paraId="5D7A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867910335"/>
          <w:lang w:eastAsia="zh-CN"/>
        </w:rPr>
        <w:t>张瑞成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旗委宣传部副部长</w:t>
      </w:r>
    </w:p>
    <w:p w14:paraId="2E3A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661410495"/>
        </w:rPr>
        <w:t>杨天宇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旗公安局副局长</w:t>
      </w:r>
    </w:p>
    <w:p w14:paraId="5851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569852252"/>
          <w:lang w:val="en-US" w:eastAsia="zh-CN"/>
        </w:rPr>
        <w:t>左相明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旗农牧局副局长</w:t>
      </w:r>
    </w:p>
    <w:p w14:paraId="4F6E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812674713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271218442"/>
          <w:lang w:val="en-US" w:eastAsia="zh-CN"/>
        </w:rPr>
        <w:t>张希武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旗农牧局副局长</w:t>
      </w:r>
    </w:p>
    <w:p w14:paraId="6911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000210912"/>
          <w:lang w:val="en-US" w:eastAsia="zh-CN"/>
        </w:rPr>
        <w:t>高  原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旗农牧局副局长</w:t>
      </w:r>
    </w:p>
    <w:p w14:paraId="535E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561585509"/>
          <w:lang w:val="en-US" w:eastAsia="zh-CN"/>
        </w:rPr>
        <w:t>高  翔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旗农牧局副局长</w:t>
      </w:r>
    </w:p>
    <w:p w14:paraId="6EBCAC5E">
      <w:pPr>
        <w:keepNext w:val="0"/>
        <w:keepLines w:val="0"/>
        <w:pageBreakBefore w:val="0"/>
        <w:widowControl w:val="0"/>
        <w:tabs>
          <w:tab w:val="left" w:pos="4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25187767"/>
          <w:lang w:val="en-US" w:eastAsia="zh-CN"/>
        </w:rPr>
        <w:t>吴  静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农牧技术推广中心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主任</w:t>
      </w:r>
    </w:p>
    <w:p w14:paraId="70664136">
      <w:pPr>
        <w:keepNext w:val="0"/>
        <w:keepLines w:val="0"/>
        <w:pageBreakBefore w:val="0"/>
        <w:widowControl w:val="0"/>
        <w:tabs>
          <w:tab w:val="left" w:pos="4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986217675"/>
          <w:lang w:val="en-US" w:eastAsia="zh-CN"/>
        </w:rPr>
        <w:t>哈  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</w:rPr>
        <w:t>旗农业综合行政执法大队</w:t>
      </w:r>
      <w:r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  <w:lang w:eastAsia="zh-CN"/>
        </w:rPr>
        <w:t>副大队长</w:t>
      </w:r>
    </w:p>
    <w:p w14:paraId="40D6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780606689"/>
        </w:rPr>
        <w:t>赵俊刚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旗融媒体中心副主任 </w:t>
      </w:r>
    </w:p>
    <w:p w14:paraId="64BF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董清宇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  <w:lang w:eastAsia="zh-CN"/>
        </w:rPr>
        <w:t>国网克什克腾旗供电公司副</w:t>
      </w:r>
      <w:r>
        <w:rPr>
          <w:rFonts w:hint="eastAsia" w:ascii="仿宋_GB2312" w:hAnsi="仿宋_GB2312" w:eastAsia="仿宋_GB2312" w:cs="仿宋_GB2312"/>
          <w:bCs/>
          <w:spacing w:val="-20"/>
          <w:w w:val="100"/>
          <w:sz w:val="32"/>
          <w:szCs w:val="32"/>
          <w:highlight w:val="none"/>
        </w:rPr>
        <w:t>总经理</w:t>
      </w:r>
    </w:p>
    <w:p w14:paraId="5670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468728670"/>
        </w:rPr>
        <w:t>李文超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达来诺日镇人民政府镇长</w:t>
      </w:r>
    </w:p>
    <w:p w14:paraId="12B9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875642791"/>
          <w:lang w:eastAsia="zh-CN"/>
        </w:rPr>
        <w:t>孙建东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巴彦查干苏木政府苏木达</w:t>
      </w:r>
    </w:p>
    <w:p w14:paraId="63CB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227253687"/>
          <w:lang w:eastAsia="zh-CN"/>
        </w:rPr>
        <w:t>姜天龙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90"/>
          <w:sz w:val="32"/>
          <w:szCs w:val="32"/>
          <w:highlight w:val="none"/>
        </w:rPr>
        <w:t>达日罕乌拉苏木政府苏木达</w:t>
      </w:r>
    </w:p>
    <w:p w14:paraId="2217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39158150"/>
          <w:lang w:val="en-US" w:eastAsia="zh-CN"/>
        </w:rPr>
        <w:t>王成君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乌兰布统苏木政府苏木达</w:t>
      </w:r>
    </w:p>
    <w:p w14:paraId="2CBA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575288954"/>
        </w:rPr>
        <w:t>王  敏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浩来呼热苏木政府苏木达</w:t>
      </w:r>
    </w:p>
    <w:p w14:paraId="6D42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576334960"/>
        </w:rPr>
        <w:t>李佳琦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经棚镇政府镇长</w:t>
      </w:r>
    </w:p>
    <w:p w14:paraId="5A56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60" w:firstLineChars="9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75"/>
          <w:kern w:val="0"/>
          <w:sz w:val="32"/>
          <w:szCs w:val="32"/>
          <w:highlight w:val="none"/>
          <w:fitText w:val="960" w:id="1802312237"/>
          <w:lang w:eastAsia="zh-CN"/>
        </w:rPr>
        <w:t>昭日格图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同兴镇政府镇长</w:t>
      </w:r>
    </w:p>
    <w:p w14:paraId="7F0F4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748647220"/>
        </w:rPr>
        <w:t>杨雯昊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宇宙地镇政府镇长</w:t>
      </w:r>
    </w:p>
    <w:p w14:paraId="21AA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639726410"/>
          <w:lang w:val="en-US" w:eastAsia="zh-CN"/>
        </w:rPr>
        <w:t>李国鹏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万合永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镇政府镇长</w:t>
      </w:r>
    </w:p>
    <w:p w14:paraId="27AF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1308977210"/>
          <w:lang w:val="en-US" w:eastAsia="zh-CN"/>
        </w:rPr>
        <w:t>陈国民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土城子镇政府镇长</w:t>
      </w:r>
    </w:p>
    <w:p w14:paraId="0042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613098642"/>
          <w:lang w:eastAsia="zh-CN"/>
        </w:rPr>
        <w:t>康文通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芝瑞镇政府镇长</w:t>
      </w:r>
    </w:p>
    <w:p w14:paraId="433A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kern w:val="0"/>
          <w:sz w:val="32"/>
          <w:szCs w:val="32"/>
          <w:highlight w:val="none"/>
          <w:fitText w:val="960" w:id="758581107"/>
          <w:lang w:eastAsia="zh-CN"/>
        </w:rPr>
        <w:t>王卫利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红山子乡政府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乡长</w:t>
      </w:r>
    </w:p>
    <w:p w14:paraId="131B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王长发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新开地乡政府乡长</w:t>
      </w:r>
    </w:p>
    <w:p w14:paraId="5681B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筹备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委员会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下设办公室，办公室主任由刘武立、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苏日嘎拉图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兼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任。办公室主要负责制定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具体操作方案，统筹协调大会各项事宜。领导小组下设综合协调组、会务组、宣传报道组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个工作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。</w:t>
      </w:r>
    </w:p>
    <w:p w14:paraId="30575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一、综合协调组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</w:p>
    <w:p w14:paraId="5F2FF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长：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金晓磊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 xml:space="preserve"> 旗人民政府办公室主任</w:t>
      </w:r>
    </w:p>
    <w:p w14:paraId="2E03B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成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员：刘武立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旗农牧局局长</w:t>
      </w:r>
    </w:p>
    <w:p w14:paraId="1E760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4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1"/>
          <w:w w:val="58"/>
          <w:kern w:val="0"/>
          <w:sz w:val="32"/>
          <w:szCs w:val="32"/>
          <w:highlight w:val="none"/>
          <w:fitText w:val="1120" w:id="262089637"/>
          <w:lang w:val="en-US" w:eastAsia="zh-CN"/>
        </w:rPr>
        <w:t>乌云通嘎拉</w:t>
      </w:r>
      <w:r>
        <w:rPr>
          <w:rFonts w:hint="eastAsia" w:ascii="仿宋_GB2312" w:hAnsi="仿宋_GB2312" w:eastAsia="仿宋_GB2312" w:cs="仿宋_GB2312"/>
          <w:bCs/>
          <w:spacing w:val="0"/>
          <w:w w:val="58"/>
          <w:kern w:val="0"/>
          <w:sz w:val="32"/>
          <w:szCs w:val="32"/>
          <w:highlight w:val="none"/>
          <w:fitText w:val="1120" w:id="262089637"/>
          <w:lang w:val="en-US" w:eastAsia="zh-CN"/>
        </w:rPr>
        <w:t>嘎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达日罕乌拉苏木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党委书记</w:t>
      </w:r>
      <w:bookmarkStart w:id="0" w:name="_Hlk110151035"/>
    </w:p>
    <w:p w14:paraId="282D5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姜天龙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达日罕乌拉苏木苏木达</w:t>
      </w:r>
    </w:p>
    <w:bookmarkEnd w:id="0"/>
    <w:p w14:paraId="1E60B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工作职责：做好与各小组的协调工作，及时掌握大会筹备情况，负责做好有关会议的组织与服务，向领导小组报告有关情况并提出建议，负责完成领导小组交办的其他工作。</w:t>
      </w:r>
    </w:p>
    <w:p w14:paraId="0F3AD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二、会务组</w:t>
      </w:r>
    </w:p>
    <w:p w14:paraId="1D04C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：付鹏飞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旗人民政府办公室副主任</w:t>
      </w:r>
    </w:p>
    <w:p w14:paraId="73833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成    员：高  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旗农牧局副局长 </w:t>
      </w:r>
    </w:p>
    <w:p w14:paraId="4CCE2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60" w:firstLineChars="10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w w:val="70"/>
          <w:kern w:val="0"/>
          <w:sz w:val="32"/>
          <w:szCs w:val="32"/>
          <w:highlight w:val="none"/>
          <w:fitText w:val="1120" w:id="386890384"/>
          <w:lang w:val="en-US" w:eastAsia="zh-CN" w:bidi="ar"/>
        </w:rPr>
        <w:t>哈斯额尔</w:t>
      </w:r>
      <w:r>
        <w:rPr>
          <w:rFonts w:hint="eastAsia" w:ascii="仿宋_GB2312" w:hAnsi="仿宋_GB2312" w:eastAsia="仿宋_GB2312" w:cs="仿宋_GB2312"/>
          <w:color w:val="000000"/>
          <w:spacing w:val="0"/>
          <w:w w:val="70"/>
          <w:kern w:val="0"/>
          <w:sz w:val="32"/>
          <w:szCs w:val="32"/>
          <w:highlight w:val="none"/>
          <w:fitText w:val="1120" w:id="386890384"/>
          <w:lang w:val="en-US" w:eastAsia="zh-CN" w:bidi="ar"/>
        </w:rPr>
        <w:t>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达日罕乌拉苏木副书记</w:t>
      </w:r>
    </w:p>
    <w:p w14:paraId="509E3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孙鹏飞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旗人民政府办公室秘书</w:t>
      </w:r>
    </w:p>
    <w:p w14:paraId="389A0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工作职责：负责起草大会实施方案、日程、撰写开幕式、闭幕式、领导致辞及讲话。负责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活动指南的设计、制作、发放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及来宾席的桌椅布局安排等。 </w:t>
      </w:r>
    </w:p>
    <w:p w14:paraId="16845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三、宣传报道组</w:t>
      </w:r>
    </w:p>
    <w:p w14:paraId="2C542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长：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eastAsia="zh-CN"/>
        </w:rPr>
        <w:t>张瑞成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旗委宣传部副部长</w:t>
      </w:r>
    </w:p>
    <w:p w14:paraId="27A63370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2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成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江彦秋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0"/>
          <w:w w:val="100"/>
          <w:kern w:val="0"/>
          <w:sz w:val="32"/>
          <w:szCs w:val="32"/>
          <w:highlight w:val="none"/>
          <w:lang w:val="en-US" w:eastAsia="zh-CN" w:bidi="ar"/>
        </w:rPr>
        <w:t>旗新时代文明实践服务中心主任</w:t>
      </w:r>
    </w:p>
    <w:p w14:paraId="22DC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高  原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旗农牧局副局长</w:t>
      </w:r>
    </w:p>
    <w:p w14:paraId="3C6A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60" w:firstLineChars="10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w w:val="70"/>
          <w:kern w:val="0"/>
          <w:sz w:val="32"/>
          <w:szCs w:val="32"/>
          <w:highlight w:val="none"/>
          <w:fitText w:val="1120" w:id="675546064"/>
          <w:lang w:val="en-US" w:eastAsia="zh-CN" w:bidi="ar"/>
        </w:rPr>
        <w:t>萨仁朝克</w:t>
      </w:r>
      <w:r>
        <w:rPr>
          <w:rFonts w:hint="eastAsia" w:ascii="仿宋_GB2312" w:hAnsi="仿宋_GB2312" w:eastAsia="仿宋_GB2312" w:cs="仿宋_GB2312"/>
          <w:color w:val="000000"/>
          <w:spacing w:val="0"/>
          <w:w w:val="70"/>
          <w:kern w:val="0"/>
          <w:sz w:val="32"/>
          <w:szCs w:val="32"/>
          <w:highlight w:val="none"/>
          <w:fitText w:val="1120" w:id="675546064"/>
          <w:lang w:val="en-US" w:eastAsia="zh-CN" w:bidi="ar"/>
        </w:rPr>
        <w:t>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达日罕乌拉苏木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宣传委员</w:t>
      </w:r>
    </w:p>
    <w:p w14:paraId="33D6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赵俊刚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融媒体中心副主任 </w:t>
      </w:r>
    </w:p>
    <w:p w14:paraId="3DF73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工作职责：负责各阶段对外宣传，会场及周边氛围营造等工作。安排各级新闻媒体、记者宣传报道，编发活动新闻和媒体信息。负责文字、影像资料的收集、整理。 </w:t>
      </w:r>
    </w:p>
    <w:p w14:paraId="5080D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四、会场布置组 </w:t>
      </w:r>
    </w:p>
    <w:p w14:paraId="024D5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red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嘎拉巴     达日罕乌拉苏木人大主席</w:t>
      </w:r>
    </w:p>
    <w:p w14:paraId="23250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/>
          <w:b w:val="0"/>
          <w:bCs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高  原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旗农牧局副局长</w:t>
      </w:r>
    </w:p>
    <w:p w14:paraId="105D2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工作职责：负责完成各会场布置、主席台搭建、肉牛评比区建设、停车区建设、保障电力和音响设备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确保会中秩序等相关事宜。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负责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大会的会场会务、物资准备等各项前期工作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。</w:t>
      </w:r>
    </w:p>
    <w:p w14:paraId="6ABBC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五、安全保卫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与交通秩序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</w:p>
    <w:p w14:paraId="34271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长：杨天宇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旗公安局副局长 </w:t>
      </w:r>
    </w:p>
    <w:p w14:paraId="15F58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 组 长：吴红振    旗消防救援政治指导员</w:t>
      </w:r>
    </w:p>
    <w:p w14:paraId="2E8F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r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乌日嘎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达日罕乌拉苏木派出所所长</w:t>
      </w:r>
    </w:p>
    <w:p w14:paraId="4496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哈  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w w:val="100"/>
          <w:kern w:val="0"/>
          <w:sz w:val="32"/>
          <w:szCs w:val="32"/>
          <w:highlight w:val="none"/>
          <w:lang w:bidi="ar"/>
        </w:rPr>
        <w:t>旗农牧业综合行政执法大队队长</w:t>
      </w:r>
    </w:p>
    <w:p w14:paraId="373F2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工作职责：负责大会期间的社会治安、来宾居住地和活动场所的安全保卫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车辆进出、停放、车秩序维护、车辆疏导管理等工作，保证交通安全。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配备消防专用设备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负责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会议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期间消防安全和防范工作。</w:t>
      </w:r>
    </w:p>
    <w:p w14:paraId="40B14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六、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环境卫生组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</w:t>
      </w:r>
    </w:p>
    <w:p w14:paraId="771A5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组    长：王纬航    达日罕乌拉苏木副苏木达</w:t>
      </w:r>
    </w:p>
    <w:p w14:paraId="6383D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海日罕    达日罕乌拉苏木党政办公室主任          </w:t>
      </w:r>
    </w:p>
    <w:p w14:paraId="3C2BE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工作职责：负责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大会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期间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各场地及周边环境卫生工作。</w:t>
      </w:r>
    </w:p>
    <w:p w14:paraId="262C8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七、接待保障组 </w:t>
      </w:r>
    </w:p>
    <w:p w14:paraId="0CEE4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刘武立    旗农牧局局长</w:t>
      </w:r>
    </w:p>
    <w:p w14:paraId="0BA4A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姜天龙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达日罕乌拉苏木苏木达</w:t>
      </w:r>
    </w:p>
    <w:p w14:paraId="3F2A8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高  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旗农牧局副局长 </w:t>
      </w:r>
    </w:p>
    <w:p w14:paraId="72C80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唐吉思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达日罕乌拉苏木副苏木达</w:t>
      </w:r>
    </w:p>
    <w:p w14:paraId="189C3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工作职责：按照“统筹安排、高效有序、热情周到、文明规范”的原则做好接待工作。负责统一安排来宾食宿，做好客人迎送。负责大会期间车辆调度，确保来宾活动用车。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负责大会期间工作人员就餐事宜。</w:t>
      </w:r>
    </w:p>
    <w:p w14:paraId="0281B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八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、医疗卫生管理组 </w:t>
      </w:r>
    </w:p>
    <w:p w14:paraId="009A5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吕海明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旗卫健委主任 </w:t>
      </w:r>
    </w:p>
    <w:p w14:paraId="58EAE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成    员：乌日古莫勒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达日罕乌拉苏木副苏木达</w:t>
      </w:r>
    </w:p>
    <w:p w14:paraId="678C3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图日巴图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达日罕乌拉苏木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卫生院院长</w:t>
      </w:r>
    </w:p>
    <w:p w14:paraId="42743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工作职责：负责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大会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期间医疗保障等工作。</w:t>
      </w:r>
    </w:p>
    <w:p w14:paraId="5A8B5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九、市场监管组</w:t>
      </w:r>
    </w:p>
    <w:p w14:paraId="695DE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3" w:firstLineChars="66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320"/>
          <w:w w:val="100"/>
          <w:kern w:val="0"/>
          <w:sz w:val="32"/>
          <w:szCs w:val="32"/>
          <w:highlight w:val="none"/>
          <w:fitText w:val="1280" w:id="641214066"/>
          <w:lang w:bidi="ar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fitText w:val="1280" w:id="641214066"/>
          <w:lang w:bidi="ar"/>
        </w:rPr>
        <w:t>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旗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市场监管局局长</w:t>
      </w:r>
    </w:p>
    <w:p w14:paraId="6E1FD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3" w:firstLineChars="66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320"/>
          <w:w w:val="100"/>
          <w:kern w:val="0"/>
          <w:sz w:val="32"/>
          <w:szCs w:val="32"/>
          <w:highlight w:val="none"/>
          <w:fitText w:val="1280" w:id="1175470374"/>
          <w:lang w:val="en-US" w:eastAsia="zh-CN" w:bidi="ar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fitText w:val="1280" w:id="1175470374"/>
          <w:lang w:val="en-US" w:eastAsia="zh-CN" w:bidi="ar"/>
        </w:rPr>
        <w:t>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：哈  萨     旗农牧局副局长</w:t>
      </w:r>
    </w:p>
    <w:p w14:paraId="1D8B9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乌恩巴图   旗市场监管局部门负责人</w:t>
      </w:r>
    </w:p>
    <w:p w14:paraId="22D35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工作职责：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  <w:t>保障参赛食品、用餐安全。</w:t>
      </w:r>
    </w:p>
    <w:p w14:paraId="1B851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十、通信保障组</w:t>
      </w:r>
    </w:p>
    <w:p w14:paraId="4773E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韩晓东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中国移动克旗分公司负责人</w:t>
      </w:r>
    </w:p>
    <w:p w14:paraId="2C57B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</w:rPr>
        <w:t>工作职责：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eastAsia="zh-CN"/>
        </w:rPr>
        <w:t>保障通信畅通。</w:t>
      </w:r>
    </w:p>
    <w:p w14:paraId="5359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十一、电力保障组</w:t>
      </w:r>
    </w:p>
    <w:p w14:paraId="2C8BE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2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 xml:space="preserve">组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bidi="ar"/>
        </w:rPr>
        <w:t>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 w:bidi="ar"/>
        </w:rPr>
        <w:t>董清宇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w w:val="100"/>
          <w:sz w:val="32"/>
          <w:szCs w:val="32"/>
          <w:highlight w:val="none"/>
          <w:lang w:val="en-US" w:eastAsia="zh-CN"/>
        </w:rPr>
        <w:t>国网克什克腾旗供电公司副总经理</w:t>
      </w:r>
    </w:p>
    <w:p w14:paraId="028F9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</w:rPr>
        <w:t>工作职责：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eastAsia="zh-CN"/>
        </w:rPr>
        <w:t>保障供电供应，配备专用设备，出现断电及时保证供电。</w:t>
      </w:r>
    </w:p>
    <w:p w14:paraId="28A4B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十二、肉牛肉羊改良成果展示评比筹备组</w:t>
      </w:r>
    </w:p>
    <w:p w14:paraId="5B0C7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左相明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旗农牧局副局长</w:t>
      </w:r>
    </w:p>
    <w:p w14:paraId="09693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34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成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员：毛广广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-34"/>
          <w:w w:val="100"/>
          <w:kern w:val="0"/>
          <w:sz w:val="32"/>
          <w:szCs w:val="32"/>
          <w:highlight w:val="none"/>
        </w:rPr>
        <w:t>旗农牧技术推广中心畜牧业技术股股长</w:t>
      </w:r>
    </w:p>
    <w:p w14:paraId="35F69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李海洋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旗农牧局畜牧股负责人</w:t>
      </w:r>
    </w:p>
    <w:p w14:paraId="67DB11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2328" w:firstLineChars="1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w w:val="60"/>
          <w:kern w:val="0"/>
          <w:sz w:val="32"/>
          <w:szCs w:val="32"/>
          <w:highlight w:val="none"/>
          <w:fitText w:val="960" w:id="329779426"/>
          <w:lang w:val="en-US" w:eastAsia="zh-CN"/>
        </w:rPr>
        <w:t>苏日嘎拉图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 达日罕乌拉苏木副苏木达</w:t>
      </w:r>
    </w:p>
    <w:p w14:paraId="24E17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工作职责：赛前赛中赛后联络接待等事宜，负责评比场管理，做好前期工作，维护评比秩序，保障评比顺利进行。</w:t>
      </w:r>
    </w:p>
    <w:p w14:paraId="2AD81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十三、奶食品展示评比筹备组</w:t>
      </w:r>
    </w:p>
    <w:p w14:paraId="59554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左相明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旗农牧局副局长</w:t>
      </w:r>
    </w:p>
    <w:p w14:paraId="4597D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李海洋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旗农牧局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畜牧股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负责人</w:t>
      </w:r>
    </w:p>
    <w:p w14:paraId="45DF2C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2240" w:firstLineChars="7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阿斯如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达日罕乌拉苏木组织委员</w:t>
      </w:r>
    </w:p>
    <w:p w14:paraId="264A9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工作职责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</w:rPr>
        <w:t>赛前赛中赛后联络接待等事宜，负责评比场管理，做好前期工作，维护评比秩序，保障评比顺利进行。</w:t>
      </w:r>
    </w:p>
    <w:p w14:paraId="66FC2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十四、特色农产品展示组</w:t>
      </w:r>
    </w:p>
    <w:p w14:paraId="0349A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组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>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静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  旗农牧业技术推广中心主任</w:t>
      </w:r>
    </w:p>
    <w:p w14:paraId="46D7F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王纬航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>达日罕乌拉苏木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副苏木达</w:t>
      </w:r>
    </w:p>
    <w:p w14:paraId="1F784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工作职责：负责各苏木乡镇参展产品的摆放和展示工作</w:t>
      </w:r>
    </w:p>
    <w:p w14:paraId="04DB7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十五、文艺汇演及表奖组</w:t>
      </w:r>
    </w:p>
    <w:p w14:paraId="18153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</w:rPr>
        <w:t xml:space="preserve"> 长：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冯立天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    文旅体局副局长</w:t>
      </w:r>
    </w:p>
    <w:p w14:paraId="0532F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 xml:space="preserve">麻宏博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0"/>
          <w:w w:val="100"/>
          <w:sz w:val="32"/>
          <w:szCs w:val="32"/>
          <w:highlight w:val="none"/>
        </w:rPr>
        <w:t>旗乌兰牧骑队</w:t>
      </w:r>
    </w:p>
    <w:p w14:paraId="3D1A1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成   员：古日扎布   达日罕乌拉苏木工作人员</w:t>
      </w:r>
    </w:p>
    <w:p w14:paraId="4768E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旗乌兰牧骑演职人员</w:t>
      </w:r>
    </w:p>
    <w:p w14:paraId="57B13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工作职责：负责文艺汇演工作</w:t>
      </w:r>
    </w:p>
    <w:p w14:paraId="1D09A4A9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EB19CE">
      <w:pPr>
        <w:rPr>
          <w:rFonts w:hint="eastAsia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173DAFA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EBD7216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1" w:name="_Hlk110339984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克什克腾旗肉牛改良成果评比展示大会参赛牛指标分配表</w:t>
      </w:r>
    </w:p>
    <w:bookmarkEnd w:id="1"/>
    <w:tbl>
      <w:tblPr>
        <w:tblStyle w:val="8"/>
        <w:tblW w:w="12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05"/>
        <w:gridCol w:w="2175"/>
        <w:gridCol w:w="2205"/>
        <w:gridCol w:w="2145"/>
        <w:gridCol w:w="2099"/>
      </w:tblGrid>
      <w:tr w14:paraId="5BDF7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52" w:type="dxa"/>
          </w:tcPr>
          <w:p w14:paraId="734107F1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2205" w:type="dxa"/>
          </w:tcPr>
          <w:p w14:paraId="19F48878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基础母牛（头）</w:t>
            </w:r>
          </w:p>
        </w:tc>
        <w:tc>
          <w:tcPr>
            <w:tcW w:w="2175" w:type="dxa"/>
          </w:tcPr>
          <w:p w14:paraId="61B8F1CC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育成母牛（头）</w:t>
            </w:r>
          </w:p>
        </w:tc>
        <w:tc>
          <w:tcPr>
            <w:tcW w:w="2205" w:type="dxa"/>
          </w:tcPr>
          <w:p w14:paraId="7940862C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改良母犊（头）</w:t>
            </w:r>
          </w:p>
        </w:tc>
        <w:tc>
          <w:tcPr>
            <w:tcW w:w="2145" w:type="dxa"/>
          </w:tcPr>
          <w:p w14:paraId="558D1610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改良公犊（头）</w:t>
            </w:r>
          </w:p>
        </w:tc>
        <w:tc>
          <w:tcPr>
            <w:tcW w:w="2099" w:type="dxa"/>
          </w:tcPr>
          <w:p w14:paraId="48D9DF46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合计</w:t>
            </w:r>
          </w:p>
        </w:tc>
      </w:tr>
      <w:tr w14:paraId="36735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52" w:type="dxa"/>
          </w:tcPr>
          <w:p w14:paraId="3E80D558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达来诺日镇</w:t>
            </w:r>
          </w:p>
        </w:tc>
        <w:tc>
          <w:tcPr>
            <w:tcW w:w="2205" w:type="dxa"/>
          </w:tcPr>
          <w:p w14:paraId="464837F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</w:tcPr>
          <w:p w14:paraId="559AA26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14:paraId="38A4BB98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</w:tcPr>
          <w:p w14:paraId="699220A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2BD98FB6">
            <w:pPr>
              <w:spacing w:line="48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58B7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52" w:type="dxa"/>
          </w:tcPr>
          <w:p w14:paraId="27061BA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巴彦查干苏木</w:t>
            </w:r>
          </w:p>
        </w:tc>
        <w:tc>
          <w:tcPr>
            <w:tcW w:w="2205" w:type="dxa"/>
          </w:tcPr>
          <w:p w14:paraId="56451DC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</w:tcPr>
          <w:p w14:paraId="4634089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14:paraId="099691A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</w:tcPr>
          <w:p w14:paraId="638A739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4E14CDA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241A1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52" w:type="dxa"/>
          </w:tcPr>
          <w:p w14:paraId="33009A42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达尔罕苏木</w:t>
            </w:r>
          </w:p>
        </w:tc>
        <w:tc>
          <w:tcPr>
            <w:tcW w:w="2205" w:type="dxa"/>
          </w:tcPr>
          <w:p w14:paraId="5101D46F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</w:tcPr>
          <w:p w14:paraId="1B24FB1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14:paraId="5BB3E8C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</w:tcPr>
          <w:p w14:paraId="1795887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6DFDCBE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4EF95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26606E4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浩来呼热苏木</w:t>
            </w:r>
          </w:p>
        </w:tc>
        <w:tc>
          <w:tcPr>
            <w:tcW w:w="2205" w:type="dxa"/>
          </w:tcPr>
          <w:p w14:paraId="27297E9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</w:tcPr>
          <w:p w14:paraId="0019685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14:paraId="6DFA609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</w:tcPr>
          <w:p w14:paraId="616A07F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59D3B3D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78D26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52" w:type="dxa"/>
          </w:tcPr>
          <w:p w14:paraId="0BEDF3A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乌兰布统苏木</w:t>
            </w:r>
          </w:p>
        </w:tc>
        <w:tc>
          <w:tcPr>
            <w:tcW w:w="2205" w:type="dxa"/>
          </w:tcPr>
          <w:p w14:paraId="6446F39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</w:tcPr>
          <w:p w14:paraId="1B735C1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14:paraId="027779A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</w:tcPr>
          <w:p w14:paraId="6A4D99C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7253D44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1743D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52" w:type="dxa"/>
          </w:tcPr>
          <w:p w14:paraId="5F88C71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经棚镇</w:t>
            </w:r>
          </w:p>
        </w:tc>
        <w:tc>
          <w:tcPr>
            <w:tcW w:w="2205" w:type="dxa"/>
            <w:vAlign w:val="top"/>
          </w:tcPr>
          <w:p w14:paraId="1BFF255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0CA31922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52DE96F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17660832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0312EA4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3A5A8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52" w:type="dxa"/>
          </w:tcPr>
          <w:p w14:paraId="323FDA5F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芝瑞镇</w:t>
            </w:r>
          </w:p>
        </w:tc>
        <w:tc>
          <w:tcPr>
            <w:tcW w:w="2205" w:type="dxa"/>
            <w:vAlign w:val="top"/>
          </w:tcPr>
          <w:p w14:paraId="7FF2DED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6B9C392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432111D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08E002A2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3CBF3BF8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7801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29CFE30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万合永镇</w:t>
            </w:r>
          </w:p>
        </w:tc>
        <w:tc>
          <w:tcPr>
            <w:tcW w:w="2205" w:type="dxa"/>
            <w:vAlign w:val="top"/>
          </w:tcPr>
          <w:p w14:paraId="62D2B4C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3E55433F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5511DEA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615487A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4A0BB4D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1178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01DEF1B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土城子镇</w:t>
            </w:r>
          </w:p>
        </w:tc>
        <w:tc>
          <w:tcPr>
            <w:tcW w:w="2205" w:type="dxa"/>
            <w:vAlign w:val="top"/>
          </w:tcPr>
          <w:p w14:paraId="65A7D04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6E51EEC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1F35F582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4DFAA10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3679D949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10E9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52" w:type="dxa"/>
          </w:tcPr>
          <w:p w14:paraId="04838E1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宇宙地镇</w:t>
            </w:r>
          </w:p>
        </w:tc>
        <w:tc>
          <w:tcPr>
            <w:tcW w:w="2205" w:type="dxa"/>
            <w:vAlign w:val="top"/>
          </w:tcPr>
          <w:p w14:paraId="2BAB2FE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74829B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1863F2BF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0BD6993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58500F1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0FE3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464ED52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同兴镇</w:t>
            </w:r>
          </w:p>
        </w:tc>
        <w:tc>
          <w:tcPr>
            <w:tcW w:w="2205" w:type="dxa"/>
            <w:vAlign w:val="top"/>
          </w:tcPr>
          <w:p w14:paraId="2ACB73C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25C6849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6BDAB95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38C62445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3656F4CF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3296D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4BF46F9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红山子乡</w:t>
            </w:r>
          </w:p>
        </w:tc>
        <w:tc>
          <w:tcPr>
            <w:tcW w:w="2205" w:type="dxa"/>
            <w:vAlign w:val="top"/>
          </w:tcPr>
          <w:p w14:paraId="1960280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2ECF7B1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701E9F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231B717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5D4303E4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3DF67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4A402829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新开地乡</w:t>
            </w:r>
          </w:p>
        </w:tc>
        <w:tc>
          <w:tcPr>
            <w:tcW w:w="2205" w:type="dxa"/>
            <w:vAlign w:val="top"/>
          </w:tcPr>
          <w:p w14:paraId="3D51254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75" w:type="dxa"/>
            <w:vAlign w:val="top"/>
          </w:tcPr>
          <w:p w14:paraId="09BBAA1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05" w:type="dxa"/>
            <w:vAlign w:val="top"/>
          </w:tcPr>
          <w:p w14:paraId="0D56855A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145" w:type="dxa"/>
            <w:vAlign w:val="top"/>
          </w:tcPr>
          <w:p w14:paraId="2F9E109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099" w:type="dxa"/>
          </w:tcPr>
          <w:p w14:paraId="5FE072E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6A2D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</w:tcPr>
          <w:p w14:paraId="02CBCAF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  <w:tc>
          <w:tcPr>
            <w:tcW w:w="2205" w:type="dxa"/>
          </w:tcPr>
          <w:p w14:paraId="0CFD42B7">
            <w:pPr>
              <w:spacing w:line="48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175" w:type="dxa"/>
          </w:tcPr>
          <w:p w14:paraId="7E6CD1CE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205" w:type="dxa"/>
          </w:tcPr>
          <w:p w14:paraId="335D0BE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145" w:type="dxa"/>
          </w:tcPr>
          <w:p w14:paraId="341A6768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099" w:type="dxa"/>
          </w:tcPr>
          <w:p w14:paraId="1BC43F1A">
            <w:pPr>
              <w:spacing w:line="48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104</w:t>
            </w:r>
          </w:p>
        </w:tc>
      </w:tr>
    </w:tbl>
    <w:p w14:paraId="790776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sectPr>
          <w:headerReference r:id="rId6" w:type="default"/>
          <w:footerReference r:id="rId7" w:type="default"/>
          <w:pgSz w:w="16838" w:h="11906" w:orient="landscape"/>
          <w:pgMar w:top="1800" w:right="1440" w:bottom="1576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8483BC4">
      <w:pPr>
        <w:spacing w:line="560" w:lineRule="exact"/>
        <w:textAlignment w:val="baseline"/>
        <w:rPr>
          <w:rFonts w:hint="eastAsia" w:ascii="黑体" w:eastAsia="黑体"/>
          <w:color w:val="000000"/>
          <w:kern w:val="0"/>
          <w:sz w:val="32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2"/>
        </w:rPr>
        <w:t>附件</w:t>
      </w:r>
      <w:r>
        <w:rPr>
          <w:rFonts w:hint="eastAsia" w:ascii="黑体" w:eastAsia="黑体"/>
          <w:color w:val="000000"/>
          <w:kern w:val="0"/>
          <w:sz w:val="32"/>
          <w:lang w:val="en-US" w:eastAsia="zh-CN"/>
        </w:rPr>
        <w:t>3</w:t>
      </w:r>
    </w:p>
    <w:p w14:paraId="6F37EC86">
      <w:pPr>
        <w:jc w:val="center"/>
        <w:rPr>
          <w:rFonts w:ascii="方正小标宋简体" w:eastAsia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kern w:val="0"/>
          <w:sz w:val="40"/>
          <w:szCs w:val="40"/>
        </w:rPr>
        <w:t>优秀改良员推荐表</w:t>
      </w:r>
    </w:p>
    <w:tbl>
      <w:tblPr>
        <w:tblStyle w:val="8"/>
        <w:tblpPr w:leftFromText="182" w:rightFromText="182" w:vertAnchor="text" w:horzAnchor="page" w:tblpX="1770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00"/>
        <w:gridCol w:w="772"/>
        <w:gridCol w:w="682"/>
        <w:gridCol w:w="398"/>
        <w:gridCol w:w="773"/>
        <w:gridCol w:w="139"/>
        <w:gridCol w:w="873"/>
        <w:gridCol w:w="1983"/>
      </w:tblGrid>
      <w:tr w14:paraId="7865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2" w:type="dxa"/>
            <w:vAlign w:val="center"/>
          </w:tcPr>
          <w:p w14:paraId="616D7529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名</w:t>
            </w:r>
          </w:p>
        </w:tc>
        <w:tc>
          <w:tcPr>
            <w:tcW w:w="1500" w:type="dxa"/>
            <w:vAlign w:val="center"/>
          </w:tcPr>
          <w:p w14:paraId="26AD4813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772" w:type="dxa"/>
            <w:vAlign w:val="center"/>
          </w:tcPr>
          <w:p w14:paraId="78CC3A1D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14:paraId="31AE9865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</w:t>
            </w:r>
          </w:p>
        </w:tc>
        <w:tc>
          <w:tcPr>
            <w:tcW w:w="912" w:type="dxa"/>
            <w:gridSpan w:val="2"/>
            <w:vAlign w:val="center"/>
          </w:tcPr>
          <w:p w14:paraId="71329131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族</w:t>
            </w:r>
          </w:p>
        </w:tc>
        <w:tc>
          <w:tcPr>
            <w:tcW w:w="873" w:type="dxa"/>
            <w:vAlign w:val="center"/>
          </w:tcPr>
          <w:p w14:paraId="3F4BDA35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</w:t>
            </w:r>
          </w:p>
        </w:tc>
        <w:tc>
          <w:tcPr>
            <w:tcW w:w="1983" w:type="dxa"/>
            <w:vMerge w:val="restart"/>
            <w:vAlign w:val="center"/>
          </w:tcPr>
          <w:p w14:paraId="58D71DE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照片</w:t>
            </w:r>
          </w:p>
        </w:tc>
      </w:tr>
      <w:tr w14:paraId="21BE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12" w:type="dxa"/>
            <w:vAlign w:val="center"/>
          </w:tcPr>
          <w:p w14:paraId="480216B3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 生</w:t>
            </w:r>
          </w:p>
          <w:p w14:paraId="15B4A811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月</w:t>
            </w:r>
          </w:p>
        </w:tc>
        <w:tc>
          <w:tcPr>
            <w:tcW w:w="1500" w:type="dxa"/>
            <w:vAlign w:val="center"/>
          </w:tcPr>
          <w:p w14:paraId="2C34DBE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772" w:type="dxa"/>
            <w:vAlign w:val="center"/>
          </w:tcPr>
          <w:p w14:paraId="6B143C03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 历</w:t>
            </w:r>
          </w:p>
        </w:tc>
        <w:tc>
          <w:tcPr>
            <w:tcW w:w="1080" w:type="dxa"/>
            <w:gridSpan w:val="2"/>
            <w:vAlign w:val="center"/>
          </w:tcPr>
          <w:p w14:paraId="08EE7120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</w:t>
            </w:r>
          </w:p>
        </w:tc>
        <w:tc>
          <w:tcPr>
            <w:tcW w:w="912" w:type="dxa"/>
            <w:gridSpan w:val="2"/>
            <w:vAlign w:val="center"/>
          </w:tcPr>
          <w:p w14:paraId="74AF69AE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黑体" w:eastAsia="黑体" w:cs="Times New Roman"/>
              </w:rPr>
              <w:t>学 位</w:t>
            </w:r>
          </w:p>
        </w:tc>
        <w:tc>
          <w:tcPr>
            <w:tcW w:w="873" w:type="dxa"/>
            <w:vAlign w:val="center"/>
          </w:tcPr>
          <w:p w14:paraId="43A04C4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</w:t>
            </w:r>
          </w:p>
        </w:tc>
        <w:tc>
          <w:tcPr>
            <w:tcW w:w="1983" w:type="dxa"/>
            <w:vMerge w:val="continue"/>
            <w:vAlign w:val="center"/>
          </w:tcPr>
          <w:p w14:paraId="1F9CDD2D"/>
        </w:tc>
      </w:tr>
      <w:tr w14:paraId="5A52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12" w:type="dxa"/>
            <w:vAlign w:val="center"/>
          </w:tcPr>
          <w:p w14:paraId="3CFDFA2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2272" w:type="dxa"/>
            <w:gridSpan w:val="2"/>
            <w:vAlign w:val="center"/>
          </w:tcPr>
          <w:p w14:paraId="21F2CDE2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7EC0868C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住址</w:t>
            </w:r>
          </w:p>
        </w:tc>
        <w:tc>
          <w:tcPr>
            <w:tcW w:w="1785" w:type="dxa"/>
            <w:gridSpan w:val="3"/>
            <w:vAlign w:val="center"/>
          </w:tcPr>
          <w:p w14:paraId="230A679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7262F71"/>
        </w:tc>
      </w:tr>
      <w:tr w14:paraId="081B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 w14:paraId="68084231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年冷配牛</w:t>
            </w:r>
          </w:p>
        </w:tc>
        <w:tc>
          <w:tcPr>
            <w:tcW w:w="1500" w:type="dxa"/>
            <w:vAlign w:val="center"/>
          </w:tcPr>
          <w:p w14:paraId="1FEC3F22">
            <w:pPr>
              <w:spacing w:line="360" w:lineRule="auto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852" w:type="dxa"/>
            <w:gridSpan w:val="3"/>
            <w:vAlign w:val="center"/>
          </w:tcPr>
          <w:p w14:paraId="7408723C">
            <w:pPr>
              <w:spacing w:line="360" w:lineRule="auto"/>
              <w:jc w:val="center"/>
              <w:rPr>
                <w:rFonts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受胎率</w:t>
            </w:r>
          </w:p>
        </w:tc>
        <w:tc>
          <w:tcPr>
            <w:tcW w:w="1785" w:type="dxa"/>
            <w:gridSpan w:val="3"/>
            <w:vAlign w:val="center"/>
          </w:tcPr>
          <w:p w14:paraId="04E481F7">
            <w:pPr>
              <w:spacing w:line="360" w:lineRule="auto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06C24111">
            <w:pPr>
              <w:spacing w:line="360" w:lineRule="auto"/>
              <w:jc w:val="left"/>
              <w:rPr>
                <w:rFonts w:ascii="黑体" w:eastAsia="黑体"/>
                <w:szCs w:val="22"/>
              </w:rPr>
            </w:pPr>
            <w:r>
              <w:rPr>
                <w:rFonts w:hint="eastAsia" w:ascii="黑体" w:eastAsia="黑体"/>
                <w:szCs w:val="22"/>
              </w:rPr>
              <w:t>改良记录 有</w:t>
            </w:r>
            <w:r>
              <w:rPr>
                <w:rFonts w:hint="eastAsia" w:ascii="黑体" w:eastAsia="黑体"/>
                <w:szCs w:val="22"/>
              </w:rPr>
              <w:sym w:font="Wingdings" w:char="00A8"/>
            </w:r>
            <w:r>
              <w:rPr>
                <w:rFonts w:hint="eastAsia" w:ascii="黑体" w:eastAsia="黑体"/>
                <w:szCs w:val="22"/>
              </w:rPr>
              <w:t>无</w:t>
            </w:r>
            <w:r>
              <w:rPr>
                <w:rFonts w:hint="eastAsia" w:ascii="黑体" w:eastAsia="黑体"/>
                <w:szCs w:val="22"/>
              </w:rPr>
              <w:sym w:font="Wingdings" w:char="00A8"/>
            </w:r>
          </w:p>
        </w:tc>
      </w:tr>
      <w:tr w14:paraId="4DAD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12" w:type="dxa"/>
            <w:vAlign w:val="center"/>
          </w:tcPr>
          <w:p w14:paraId="2F6D2242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个人简历（培训情况等）</w:t>
            </w:r>
          </w:p>
        </w:tc>
        <w:tc>
          <w:tcPr>
            <w:tcW w:w="7120" w:type="dxa"/>
            <w:gridSpan w:val="8"/>
          </w:tcPr>
          <w:p w14:paraId="2AC9FA1E">
            <w:pPr>
              <w:spacing w:line="360" w:lineRule="auto"/>
              <w:rPr>
                <w:rFonts w:ascii="黑体" w:eastAsia="黑体"/>
              </w:rPr>
            </w:pPr>
          </w:p>
          <w:p w14:paraId="1DF9DAC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               </w:t>
            </w:r>
          </w:p>
        </w:tc>
      </w:tr>
      <w:tr w14:paraId="0410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212" w:type="dxa"/>
            <w:vAlign w:val="center"/>
          </w:tcPr>
          <w:p w14:paraId="06463130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改良</w:t>
            </w:r>
          </w:p>
          <w:p w14:paraId="6D3360D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成果</w:t>
            </w:r>
          </w:p>
          <w:p w14:paraId="464D1953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 w14:paraId="718FAEB8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业绩</w:t>
            </w:r>
          </w:p>
          <w:p w14:paraId="7AC01B75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7120" w:type="dxa"/>
            <w:gridSpan w:val="8"/>
          </w:tcPr>
          <w:p w14:paraId="5F7FA333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           </w:t>
            </w:r>
          </w:p>
          <w:p w14:paraId="015398C3">
            <w:pPr>
              <w:spacing w:line="360" w:lineRule="auto"/>
              <w:ind w:firstLine="4830" w:firstLineChars="2300"/>
              <w:rPr>
                <w:rFonts w:ascii="黑体" w:eastAsia="黑体"/>
              </w:rPr>
            </w:pPr>
          </w:p>
          <w:p w14:paraId="14676E83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</w:t>
            </w:r>
          </w:p>
        </w:tc>
      </w:tr>
      <w:tr w14:paraId="228D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1212" w:type="dxa"/>
            <w:vAlign w:val="center"/>
          </w:tcPr>
          <w:p w14:paraId="4834C8CA">
            <w:pPr>
              <w:spacing w:line="360" w:lineRule="auto"/>
              <w:ind w:firstLine="210" w:firstLineChars="1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推荐</w:t>
            </w:r>
          </w:p>
          <w:p w14:paraId="61135F1B">
            <w:pPr>
              <w:spacing w:line="360" w:lineRule="auto"/>
              <w:ind w:firstLine="210" w:firstLineChars="1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  <w:p w14:paraId="23067914">
            <w:pPr>
              <w:spacing w:line="360" w:lineRule="auto"/>
              <w:ind w:firstLine="210" w:firstLineChars="1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</w:t>
            </w:r>
          </w:p>
        </w:tc>
        <w:tc>
          <w:tcPr>
            <w:tcW w:w="2954" w:type="dxa"/>
            <w:gridSpan w:val="3"/>
            <w:vAlign w:val="center"/>
          </w:tcPr>
          <w:p w14:paraId="30879334">
            <w:pPr>
              <w:spacing w:line="360" w:lineRule="auto"/>
              <w:ind w:left="1890" w:leftChars="900" w:firstLine="2940" w:firstLineChars="1400"/>
              <w:rPr>
                <w:rFonts w:ascii="黑体" w:eastAsia="黑体"/>
              </w:rPr>
            </w:pPr>
          </w:p>
          <w:p w14:paraId="09267CA2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             </w:t>
            </w:r>
          </w:p>
          <w:p w14:paraId="7F5F88A7">
            <w:pPr>
              <w:spacing w:line="360" w:lineRule="auto"/>
              <w:rPr>
                <w:rFonts w:ascii="黑体" w:eastAsia="黑体"/>
              </w:rPr>
            </w:pPr>
          </w:p>
          <w:p w14:paraId="722444EE">
            <w:pPr>
              <w:spacing w:line="360" w:lineRule="auto"/>
              <w:rPr>
                <w:rFonts w:ascii="黑体" w:eastAsia="黑体"/>
              </w:rPr>
            </w:pPr>
          </w:p>
          <w:p w14:paraId="2A71C33E">
            <w:pPr>
              <w:spacing w:line="360" w:lineRule="auto"/>
              <w:rPr>
                <w:rFonts w:ascii="黑体" w:eastAsia="黑体"/>
              </w:rPr>
            </w:pPr>
          </w:p>
          <w:p w14:paraId="66320B92">
            <w:pPr>
              <w:spacing w:line="360" w:lineRule="auto"/>
              <w:ind w:firstLine="1470" w:firstLineChars="700"/>
              <w:rPr>
                <w:rFonts w:ascii="黑体" w:eastAsia="黑体"/>
              </w:rPr>
            </w:pPr>
          </w:p>
          <w:p w14:paraId="54670F6C">
            <w:pPr>
              <w:spacing w:line="360" w:lineRule="auto"/>
              <w:ind w:firstLine="1680" w:firstLineChars="8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（盖章）</w:t>
            </w:r>
          </w:p>
          <w:p w14:paraId="05D2C79F">
            <w:pPr>
              <w:spacing w:line="360" w:lineRule="auto"/>
              <w:ind w:firstLine="1470" w:firstLineChars="7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  月   日</w:t>
            </w:r>
          </w:p>
        </w:tc>
        <w:tc>
          <w:tcPr>
            <w:tcW w:w="1171" w:type="dxa"/>
            <w:gridSpan w:val="2"/>
            <w:vAlign w:val="center"/>
          </w:tcPr>
          <w:p w14:paraId="5E6CCE0C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旗农</w:t>
            </w:r>
          </w:p>
          <w:p w14:paraId="60C4F5A1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牧局</w:t>
            </w:r>
          </w:p>
          <w:p w14:paraId="09A7661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</w:t>
            </w:r>
          </w:p>
        </w:tc>
        <w:tc>
          <w:tcPr>
            <w:tcW w:w="2995" w:type="dxa"/>
            <w:gridSpan w:val="3"/>
            <w:vAlign w:val="center"/>
          </w:tcPr>
          <w:p w14:paraId="742E7295">
            <w:pPr>
              <w:spacing w:line="360" w:lineRule="auto"/>
              <w:rPr>
                <w:rFonts w:ascii="黑体" w:eastAsia="黑体"/>
              </w:rPr>
            </w:pPr>
          </w:p>
          <w:p w14:paraId="25F8F72C">
            <w:pPr>
              <w:rPr>
                <w:rFonts w:ascii="Times New Roman" w:hAnsi="Times New Roman" w:eastAsia="宋体"/>
              </w:rPr>
            </w:pPr>
          </w:p>
          <w:p w14:paraId="57C9EEC1"/>
          <w:p w14:paraId="5431C93C"/>
          <w:p w14:paraId="66B5A5E2"/>
          <w:p w14:paraId="4856336E"/>
          <w:p w14:paraId="17930BEB">
            <w:pPr>
              <w:spacing w:line="360" w:lineRule="auto"/>
              <w:ind w:firstLine="1680" w:firstLineChars="800"/>
              <w:rPr>
                <w:rFonts w:ascii="黑体" w:eastAsia="黑体"/>
              </w:rPr>
            </w:pPr>
          </w:p>
          <w:p w14:paraId="0D1EBCEC">
            <w:pPr>
              <w:spacing w:line="360" w:lineRule="auto"/>
              <w:ind w:firstLine="1680" w:firstLineChars="800"/>
              <w:rPr>
                <w:rFonts w:ascii="黑体" w:eastAsia="黑体"/>
              </w:rPr>
            </w:pPr>
          </w:p>
          <w:p w14:paraId="76B34A09">
            <w:pPr>
              <w:spacing w:line="360" w:lineRule="auto"/>
              <w:ind w:firstLine="1680" w:firstLineChars="8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（盖章）</w:t>
            </w:r>
          </w:p>
          <w:p w14:paraId="63FB9A55">
            <w:pPr>
              <w:jc w:val="right"/>
            </w:pPr>
            <w:r>
              <w:rPr>
                <w:rFonts w:hint="eastAsia" w:ascii="黑体" w:eastAsia="黑体"/>
              </w:rPr>
              <w:t>年   月   日</w:t>
            </w:r>
          </w:p>
        </w:tc>
      </w:tr>
    </w:tbl>
    <w:tbl>
      <w:tblPr>
        <w:tblStyle w:val="8"/>
        <w:tblW w:w="82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85"/>
        <w:gridCol w:w="1410"/>
        <w:gridCol w:w="1917"/>
        <w:gridCol w:w="1845"/>
      </w:tblGrid>
      <w:tr w14:paraId="09E7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8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3382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  <w:p w14:paraId="2C58CE1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致富带头人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推荐表</w:t>
            </w:r>
          </w:p>
        </w:tc>
      </w:tr>
      <w:tr w14:paraId="0061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758"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被推荐人姓名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6DBE"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0D04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958"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2B8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eastAsia="zh-CN"/>
              </w:rPr>
              <w:t>照片</w:t>
            </w:r>
          </w:p>
        </w:tc>
      </w:tr>
      <w:tr w14:paraId="20A5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4666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住址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7DD9"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F1B"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48B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2842"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</w:p>
        </w:tc>
      </w:tr>
      <w:tr w14:paraId="5C7B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6534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是否遵守村规民约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3F6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default" w:ascii="楷体_GB2312" w:hAnsi="楷体_GB2312" w:eastAsia="楷体_GB2312" w:cs="楷体_GB2312"/>
                <w:sz w:val="21"/>
                <w:szCs w:val="21"/>
                <w:lang w:bidi="ar"/>
              </w:rPr>
              <w:t>是  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17E1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Cs w:val="21"/>
                <w:lang w:bidi="ar"/>
              </w:rPr>
              <w:t>是否有不良信誉或不良记录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995D"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default" w:ascii="楷体_GB2312" w:hAnsi="楷体_GB2312" w:eastAsia="楷体_GB2312" w:cs="楷体_GB2312"/>
                <w:sz w:val="21"/>
                <w:szCs w:val="21"/>
                <w:lang w:bidi="ar"/>
              </w:rPr>
              <w:t>是   否</w:t>
            </w:r>
          </w:p>
        </w:tc>
      </w:tr>
      <w:tr w14:paraId="4FE3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被推荐人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基本情况介绍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64F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7EE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B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推荐理由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6A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631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4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B59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所在苏木乡镇（盖章）：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（签字）：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年   月    日</w:t>
            </w:r>
          </w:p>
        </w:tc>
        <w:tc>
          <w:tcPr>
            <w:tcW w:w="3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63A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所在嘎查村（盖章）：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（签字）：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年   月   日</w:t>
            </w:r>
          </w:p>
        </w:tc>
      </w:tr>
    </w:tbl>
    <w:p w14:paraId="4E39F4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textAlignment w:val="auto"/>
      </w:pPr>
    </w:p>
    <w:p w14:paraId="263F6A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/>
        <w:textAlignment w:val="auto"/>
      </w:pPr>
    </w:p>
    <w:p w14:paraId="36F7B3C0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tabs>
          <w:tab w:val="left" w:pos="1923"/>
        </w:tabs>
        <w:wordWrap/>
        <w:topLinePunct w:val="0"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克旗人民政府办公室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     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044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0385" cy="2724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8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067D72"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45pt;width:42.55pt;mso-position-horizontal:center;mso-position-horizontal-relative:margin;z-index:251659264;mso-width-relative:page;mso-height-relative:page;" filled="f" stroked="f" coordsize="21600,21600" o:gfxdata="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IXVPfUAAAAAwEAAA8AAAAAAAAAAQAgAAAAIgAAAGRycy9kb3ducmV2LnhtbFBLAQIUABQAAAAI&#10;AIdO4kDkM64DuAEAAHMDAAAOAAAAAAAAAAEAIAAAACM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067D72"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845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0385" cy="2724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8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661A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45pt;width:42.55pt;mso-position-horizontal:center;mso-position-horizontal-relative:margin;z-index:251660288;mso-width-relative:page;mso-height-relative:page;" filled="f" stroked="f" coordsize="21600,21600" o:gfxdata="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hdU&#10;99QAAAADAQAADwAAAAAAAAABACAAAAAiAAAAZHJzL2Rvd25yZXYueG1sUEsBAhQAFAAAAAgAh07i&#10;QJvgUV20AQAAZQMAAA4AAAAAAAAAAQAgAAAAI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6661A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7AFB4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0385" cy="272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8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08C07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45pt;width:42.55pt;mso-position-horizontal:center;mso-position-horizontal-relative:margin;z-index:251661312;mso-width-relative:page;mso-height-relative:page;" filled="f" stroked="f" coordsize="21600,21600" o:gfxdata="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hdU&#10;99QAAAADAQAADwAAAAAAAAABACAAAAAiAAAAZHJzL2Rvd25yZXYueG1sUEsBAhQAFAAAAAgAh07i&#10;QMzVYwS0AQAAZQMAAA4AAAAAAAAAAQAgAAAAI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E08C07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055C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34A8">
    <w:pPr>
      <w:pStyle w:val="6"/>
      <w:pBdr>
        <w:bottom w:val="none" w:color="auto" w:sz="0" w:space="0"/>
      </w:pBdr>
      <w:jc w:val="both"/>
    </w:pPr>
  </w:p>
  <w:p w14:paraId="51878F6A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E6FCB"/>
    <w:rsid w:val="1A4E01F3"/>
    <w:rsid w:val="4BB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widowControl/>
      <w:ind w:firstLine="420"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6939</Words>
  <Characters>7106</Characters>
  <Lines>0</Lines>
  <Paragraphs>0</Paragraphs>
  <TotalTime>11</TotalTime>
  <ScaleCrop>false</ScaleCrop>
  <LinksUpToDate>false</LinksUpToDate>
  <CharactersWithSpaces>7924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2025-08-22T08:44:00Z</dcterms:created>
  <dc:creator>Administrator</dc:creator>
  <cp:lastModifiedBy>王磊</cp:lastModifiedBy>
  <dcterms:modified xsi:type="dcterms:W3CDTF">2025-09-04T07:03:19Z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366F20AE8EB1488D99441B038EA2082B_13</vt:lpwstr>
  </property>
  <property fmtid="{D5CDD505-2E9C-101B-9397-08002B2CF9AE}" pid="4" name="KSOTemplateDocerSaveRecord">
    <vt:lpwstr>eyJoZGlkIjoiMjI3YWQyM2VjMWJhNjZlY2EzNDdiYTg0N2M3OGY1ZjQiLCJ1c2VySWQiOiI2MDIwNDA3NTEifQ==</vt:lpwstr>
  </property>
</Properties>
</file>