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EB630">
      <w:pPr>
        <w:snapToGrid w:val="0"/>
        <w:spacing w:line="600" w:lineRule="exact"/>
        <w:ind w:right="-153" w:rightChars="-73" w:firstLine="160" w:firstLineChars="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</w:t>
      </w:r>
    </w:p>
    <w:p w14:paraId="1A4CF52E">
      <w:pPr>
        <w:snapToGrid w:val="0"/>
        <w:spacing w:line="600" w:lineRule="exact"/>
        <w:ind w:right="-153" w:rightChars="-73" w:firstLine="220" w:firstLineChars="50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年玉米大豆和马铃薯生产者补贴面积申报表</w:t>
      </w:r>
    </w:p>
    <w:bookmarkEnd w:id="0"/>
    <w:p w14:paraId="14144F08">
      <w:pPr>
        <w:snapToGrid w:val="0"/>
        <w:spacing w:line="600" w:lineRule="exact"/>
        <w:ind w:right="-153" w:rightChars="-73" w:firstLine="160" w:firstLineChars="50"/>
        <w:rPr>
          <w:rFonts w:hint="eastAsia" w:ascii="仿宋_GB2312" w:eastAsia="仿宋_GB2312"/>
          <w:sz w:val="32"/>
          <w:szCs w:val="32"/>
        </w:rPr>
      </w:pPr>
    </w:p>
    <w:p w14:paraId="7DD34727">
      <w:pPr>
        <w:snapToGrid w:val="0"/>
        <w:spacing w:line="600" w:lineRule="exact"/>
        <w:ind w:right="-153" w:rightChars="-73" w:firstLine="140" w:firstLineChars="50"/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填报单位：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             </w:t>
      </w:r>
      <w:r>
        <w:rPr>
          <w:rFonts w:hint="eastAsia" w:ascii="楷体_GB2312" w:eastAsia="楷体_GB2312"/>
          <w:sz w:val="28"/>
          <w:szCs w:val="28"/>
        </w:rPr>
        <w:t>苏木乡镇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           </w:t>
      </w:r>
      <w:r>
        <w:rPr>
          <w:rFonts w:hint="eastAsia" w:ascii="楷体_GB2312" w:eastAsia="楷体_GB2312"/>
          <w:sz w:val="28"/>
          <w:szCs w:val="28"/>
        </w:rPr>
        <w:t>嘎查村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              </w:t>
      </w:r>
      <w:r>
        <w:rPr>
          <w:rFonts w:hint="eastAsia" w:ascii="楷体_GB2312" w:eastAsia="楷体_GB2312"/>
          <w:sz w:val="28"/>
          <w:szCs w:val="28"/>
        </w:rPr>
        <w:t>组             202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6</w:t>
      </w:r>
      <w:r>
        <w:rPr>
          <w:rFonts w:hint="eastAsia" w:ascii="楷体_GB2312" w:eastAsia="楷体_GB2312"/>
          <w:sz w:val="28"/>
          <w:szCs w:val="28"/>
        </w:rPr>
        <w:t>年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    </w:t>
      </w:r>
      <w:r>
        <w:rPr>
          <w:rFonts w:hint="eastAsia" w:ascii="楷体_GB2312" w:eastAsia="楷体_GB2312"/>
          <w:sz w:val="28"/>
          <w:szCs w:val="28"/>
        </w:rPr>
        <w:t>月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    </w:t>
      </w:r>
      <w:r>
        <w:rPr>
          <w:rFonts w:hint="eastAsia" w:ascii="楷体_GB2312" w:eastAsia="楷体_GB2312"/>
          <w:sz w:val="28"/>
          <w:szCs w:val="28"/>
        </w:rPr>
        <w:t>日</w:t>
      </w:r>
    </w:p>
    <w:tbl>
      <w:tblPr>
        <w:tblStyle w:val="5"/>
        <w:tblW w:w="163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827"/>
        <w:gridCol w:w="1023"/>
        <w:gridCol w:w="1001"/>
        <w:gridCol w:w="1508"/>
        <w:gridCol w:w="1140"/>
        <w:gridCol w:w="2175"/>
        <w:gridCol w:w="2070"/>
        <w:gridCol w:w="2670"/>
        <w:gridCol w:w="1680"/>
        <w:gridCol w:w="1271"/>
      </w:tblGrid>
      <w:tr w14:paraId="7C88B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11" w:type="dxa"/>
            <w:vMerge w:val="restart"/>
            <w:noWrap w:val="0"/>
            <w:vAlign w:val="center"/>
          </w:tcPr>
          <w:p w14:paraId="6C126728">
            <w:pPr>
              <w:snapToGrid w:val="0"/>
              <w:spacing w:line="600" w:lineRule="exact"/>
              <w:ind w:right="-153" w:rightChars="-73" w:firstLine="210" w:firstLineChars="100"/>
              <w:jc w:val="both"/>
              <w:rPr>
                <w:rFonts w:hint="eastAsia"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姓名</w:t>
            </w:r>
          </w:p>
        </w:tc>
        <w:tc>
          <w:tcPr>
            <w:tcW w:w="2851" w:type="dxa"/>
            <w:gridSpan w:val="3"/>
            <w:noWrap w:val="0"/>
            <w:vAlign w:val="center"/>
          </w:tcPr>
          <w:p w14:paraId="75602150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申报补贴面积（亩）</w:t>
            </w:r>
          </w:p>
        </w:tc>
        <w:tc>
          <w:tcPr>
            <w:tcW w:w="1508" w:type="dxa"/>
            <w:vMerge w:val="restart"/>
            <w:noWrap w:val="0"/>
            <w:vAlign w:val="center"/>
          </w:tcPr>
          <w:p w14:paraId="027F5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-153" w:rightChars="-73"/>
              <w:jc w:val="center"/>
              <w:textAlignment w:val="auto"/>
              <w:rPr>
                <w:rFonts w:hint="eastAsia"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耕地属性（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自有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或流转等）</w:t>
            </w:r>
          </w:p>
        </w:tc>
        <w:tc>
          <w:tcPr>
            <w:tcW w:w="1140" w:type="dxa"/>
            <w:vMerge w:val="restart"/>
            <w:noWrap w:val="0"/>
            <w:vAlign w:val="center"/>
          </w:tcPr>
          <w:p w14:paraId="2CE31965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合法耕地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类型</w:t>
            </w:r>
          </w:p>
        </w:tc>
        <w:tc>
          <w:tcPr>
            <w:tcW w:w="2175" w:type="dxa"/>
            <w:vMerge w:val="restart"/>
            <w:noWrap w:val="0"/>
            <w:vAlign w:val="center"/>
          </w:tcPr>
          <w:p w14:paraId="67D8F71A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身份证号码</w:t>
            </w:r>
          </w:p>
        </w:tc>
        <w:tc>
          <w:tcPr>
            <w:tcW w:w="2070" w:type="dxa"/>
            <w:vMerge w:val="restart"/>
            <w:noWrap w:val="0"/>
            <w:vAlign w:val="center"/>
          </w:tcPr>
          <w:p w14:paraId="04B9675C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一卡（折）通账号</w:t>
            </w:r>
          </w:p>
        </w:tc>
        <w:tc>
          <w:tcPr>
            <w:tcW w:w="2670" w:type="dxa"/>
            <w:vMerge w:val="restart"/>
            <w:noWrap w:val="0"/>
            <w:vAlign w:val="center"/>
          </w:tcPr>
          <w:p w14:paraId="37AEE6ED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四至信息（坐标点）</w:t>
            </w:r>
          </w:p>
        </w:tc>
        <w:tc>
          <w:tcPr>
            <w:tcW w:w="1680" w:type="dxa"/>
            <w:vMerge w:val="restart"/>
            <w:tcBorders>
              <w:bottom w:val="nil"/>
            </w:tcBorders>
            <w:noWrap w:val="0"/>
            <w:vAlign w:val="center"/>
          </w:tcPr>
          <w:p w14:paraId="20BD9392">
            <w:pPr>
              <w:widowControl/>
              <w:spacing w:line="600" w:lineRule="exact"/>
              <w:jc w:val="center"/>
              <w:rPr>
                <w:rFonts w:hint="eastAsia"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联系电话</w:t>
            </w:r>
          </w:p>
        </w:tc>
        <w:tc>
          <w:tcPr>
            <w:tcW w:w="1271" w:type="dxa"/>
            <w:vMerge w:val="restart"/>
            <w:noWrap w:val="0"/>
            <w:vAlign w:val="center"/>
          </w:tcPr>
          <w:p w14:paraId="6B5330D3">
            <w:pPr>
              <w:widowControl/>
              <w:spacing w:line="600" w:lineRule="exact"/>
              <w:jc w:val="center"/>
              <w:rPr>
                <w:rFonts w:hint="eastAsia"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申报人签字</w:t>
            </w:r>
          </w:p>
        </w:tc>
      </w:tr>
      <w:tr w14:paraId="7112A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11" w:type="dxa"/>
            <w:vMerge w:val="continue"/>
            <w:noWrap w:val="0"/>
            <w:vAlign w:val="center"/>
          </w:tcPr>
          <w:p w14:paraId="49A15F2E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827" w:type="dxa"/>
            <w:noWrap w:val="0"/>
            <w:vAlign w:val="center"/>
          </w:tcPr>
          <w:p w14:paraId="3167592E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玉米</w:t>
            </w:r>
          </w:p>
        </w:tc>
        <w:tc>
          <w:tcPr>
            <w:tcW w:w="1023" w:type="dxa"/>
            <w:noWrap w:val="0"/>
            <w:vAlign w:val="center"/>
          </w:tcPr>
          <w:p w14:paraId="34C19E0A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大豆</w:t>
            </w:r>
          </w:p>
        </w:tc>
        <w:tc>
          <w:tcPr>
            <w:tcW w:w="1001" w:type="dxa"/>
            <w:noWrap w:val="0"/>
            <w:vAlign w:val="center"/>
          </w:tcPr>
          <w:p w14:paraId="32E0B618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马铃薯</w:t>
            </w:r>
          </w:p>
        </w:tc>
        <w:tc>
          <w:tcPr>
            <w:tcW w:w="1508" w:type="dxa"/>
            <w:vMerge w:val="continue"/>
            <w:noWrap w:val="0"/>
            <w:vAlign w:val="center"/>
          </w:tcPr>
          <w:p w14:paraId="418A76EC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140" w:type="dxa"/>
            <w:vMerge w:val="continue"/>
            <w:noWrap w:val="0"/>
            <w:vAlign w:val="center"/>
          </w:tcPr>
          <w:p w14:paraId="355501B2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2175" w:type="dxa"/>
            <w:vMerge w:val="continue"/>
            <w:noWrap w:val="0"/>
            <w:vAlign w:val="center"/>
          </w:tcPr>
          <w:p w14:paraId="50676072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2070" w:type="dxa"/>
            <w:vMerge w:val="continue"/>
            <w:noWrap w:val="0"/>
            <w:vAlign w:val="center"/>
          </w:tcPr>
          <w:p w14:paraId="3B611AE6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2670" w:type="dxa"/>
            <w:vMerge w:val="continue"/>
            <w:noWrap w:val="0"/>
            <w:vAlign w:val="center"/>
          </w:tcPr>
          <w:p w14:paraId="5FBFFFDD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680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332EA375">
            <w:pPr>
              <w:widowControl/>
              <w:spacing w:line="6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27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512406E8">
            <w:pPr>
              <w:widowControl/>
              <w:spacing w:line="6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4A6C1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11" w:type="dxa"/>
            <w:noWrap w:val="0"/>
            <w:vAlign w:val="center"/>
          </w:tcPr>
          <w:p w14:paraId="3AC8BB60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827" w:type="dxa"/>
            <w:noWrap w:val="0"/>
            <w:vAlign w:val="center"/>
          </w:tcPr>
          <w:p w14:paraId="606A21A7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185F5223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001" w:type="dxa"/>
            <w:noWrap w:val="0"/>
            <w:vAlign w:val="center"/>
          </w:tcPr>
          <w:p w14:paraId="2F4EA4DE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0B20D621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77BD1466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2C30A014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3E4E6786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1933C80B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680" w:type="dxa"/>
            <w:tcBorders>
              <w:bottom w:val="single" w:color="auto" w:sz="4" w:space="0"/>
            </w:tcBorders>
            <w:noWrap w:val="0"/>
            <w:vAlign w:val="center"/>
          </w:tcPr>
          <w:p w14:paraId="76C6043D">
            <w:pPr>
              <w:widowControl/>
              <w:spacing w:line="6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271" w:type="dxa"/>
            <w:tcBorders>
              <w:bottom w:val="single" w:color="auto" w:sz="4" w:space="0"/>
            </w:tcBorders>
            <w:noWrap w:val="0"/>
            <w:vAlign w:val="center"/>
          </w:tcPr>
          <w:p w14:paraId="010F315B">
            <w:pPr>
              <w:widowControl/>
              <w:spacing w:line="6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2EBA3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11" w:type="dxa"/>
            <w:noWrap w:val="0"/>
            <w:vAlign w:val="center"/>
          </w:tcPr>
          <w:p w14:paraId="52355D8E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827" w:type="dxa"/>
            <w:noWrap w:val="0"/>
            <w:vAlign w:val="center"/>
          </w:tcPr>
          <w:p w14:paraId="784C739B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7D56D75B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01" w:type="dxa"/>
            <w:noWrap w:val="0"/>
            <w:vAlign w:val="center"/>
          </w:tcPr>
          <w:p w14:paraId="10D2F668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689FAAD6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1EED39E6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36B511E8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5E2BC39E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35E39CCE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80" w:type="dxa"/>
            <w:tcBorders>
              <w:bottom w:val="single" w:color="auto" w:sz="4" w:space="0"/>
            </w:tcBorders>
            <w:noWrap w:val="0"/>
            <w:vAlign w:val="center"/>
          </w:tcPr>
          <w:p w14:paraId="47E2CB2E">
            <w:pPr>
              <w:widowControl/>
              <w:spacing w:line="60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271" w:type="dxa"/>
            <w:tcBorders>
              <w:bottom w:val="single" w:color="auto" w:sz="4" w:space="0"/>
            </w:tcBorders>
            <w:noWrap w:val="0"/>
            <w:vAlign w:val="center"/>
          </w:tcPr>
          <w:p w14:paraId="1BA52665">
            <w:pPr>
              <w:widowControl/>
              <w:spacing w:line="60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26B2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11" w:type="dxa"/>
            <w:noWrap w:val="0"/>
            <w:vAlign w:val="center"/>
          </w:tcPr>
          <w:p w14:paraId="4D42E74A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827" w:type="dxa"/>
            <w:noWrap w:val="0"/>
            <w:vAlign w:val="center"/>
          </w:tcPr>
          <w:p w14:paraId="0DEC484C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3B02E2A9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01" w:type="dxa"/>
            <w:noWrap w:val="0"/>
            <w:vAlign w:val="center"/>
          </w:tcPr>
          <w:p w14:paraId="7314E788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1E745C2D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71A86AEF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6D843198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2CF57325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08E01B7F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80" w:type="dxa"/>
            <w:tcBorders>
              <w:bottom w:val="single" w:color="auto" w:sz="4" w:space="0"/>
            </w:tcBorders>
            <w:noWrap w:val="0"/>
            <w:vAlign w:val="center"/>
          </w:tcPr>
          <w:p w14:paraId="5BCF372F">
            <w:pPr>
              <w:widowControl/>
              <w:spacing w:line="60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271" w:type="dxa"/>
            <w:tcBorders>
              <w:bottom w:val="single" w:color="auto" w:sz="4" w:space="0"/>
            </w:tcBorders>
            <w:noWrap w:val="0"/>
            <w:vAlign w:val="center"/>
          </w:tcPr>
          <w:p w14:paraId="41E06244">
            <w:pPr>
              <w:widowControl/>
              <w:spacing w:line="60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49B37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11" w:type="dxa"/>
            <w:noWrap w:val="0"/>
            <w:vAlign w:val="center"/>
          </w:tcPr>
          <w:p w14:paraId="7D0B1EA1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27" w:type="dxa"/>
            <w:noWrap w:val="0"/>
            <w:vAlign w:val="center"/>
          </w:tcPr>
          <w:p w14:paraId="05714F7F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20ADE955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01" w:type="dxa"/>
            <w:noWrap w:val="0"/>
            <w:vAlign w:val="center"/>
          </w:tcPr>
          <w:p w14:paraId="4D771BF6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499F62A5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089F2F0C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5F64EC03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399D661E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37C1637D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color="auto" w:sz="4" w:space="0"/>
            </w:tcBorders>
            <w:noWrap w:val="0"/>
            <w:vAlign w:val="center"/>
          </w:tcPr>
          <w:p w14:paraId="353E717D">
            <w:pPr>
              <w:widowControl/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71" w:type="dxa"/>
            <w:tcBorders>
              <w:bottom w:val="single" w:color="auto" w:sz="4" w:space="0"/>
            </w:tcBorders>
            <w:noWrap w:val="0"/>
            <w:vAlign w:val="center"/>
          </w:tcPr>
          <w:p w14:paraId="1AF32BAC">
            <w:pPr>
              <w:widowControl/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36A6A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11" w:type="dxa"/>
            <w:noWrap w:val="0"/>
            <w:vAlign w:val="center"/>
          </w:tcPr>
          <w:p w14:paraId="55EB76C3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27" w:type="dxa"/>
            <w:noWrap w:val="0"/>
            <w:vAlign w:val="center"/>
          </w:tcPr>
          <w:p w14:paraId="27AFEE79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69F87CC7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01" w:type="dxa"/>
            <w:noWrap w:val="0"/>
            <w:vAlign w:val="center"/>
          </w:tcPr>
          <w:p w14:paraId="4EFD0F4C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7244AE8A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08C8F58A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7551FFE2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7F8736A1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1BF9AAB2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color="auto" w:sz="4" w:space="0"/>
            </w:tcBorders>
            <w:noWrap w:val="0"/>
            <w:vAlign w:val="center"/>
          </w:tcPr>
          <w:p w14:paraId="47206C25">
            <w:pPr>
              <w:widowControl/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71" w:type="dxa"/>
            <w:tcBorders>
              <w:bottom w:val="single" w:color="auto" w:sz="4" w:space="0"/>
            </w:tcBorders>
            <w:noWrap w:val="0"/>
            <w:vAlign w:val="center"/>
          </w:tcPr>
          <w:p w14:paraId="57215C4F">
            <w:pPr>
              <w:widowControl/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9FD1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011" w:type="dxa"/>
            <w:noWrap w:val="0"/>
            <w:vAlign w:val="center"/>
          </w:tcPr>
          <w:p w14:paraId="778D09F9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27" w:type="dxa"/>
            <w:noWrap w:val="0"/>
            <w:vAlign w:val="center"/>
          </w:tcPr>
          <w:p w14:paraId="360BF86A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110DD372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01" w:type="dxa"/>
            <w:noWrap w:val="0"/>
            <w:vAlign w:val="center"/>
          </w:tcPr>
          <w:p w14:paraId="3D250549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17F05E9C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7DA648B6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23840D04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5E8CBC3C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1CC39B4E">
            <w:pPr>
              <w:snapToGrid w:val="0"/>
              <w:spacing w:line="600" w:lineRule="exact"/>
              <w:ind w:right="-153" w:rightChars="-7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color="auto" w:sz="4" w:space="0"/>
            </w:tcBorders>
            <w:noWrap w:val="0"/>
            <w:vAlign w:val="center"/>
          </w:tcPr>
          <w:p w14:paraId="55366990">
            <w:pPr>
              <w:widowControl/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71" w:type="dxa"/>
            <w:tcBorders>
              <w:bottom w:val="single" w:color="auto" w:sz="4" w:space="0"/>
            </w:tcBorders>
            <w:noWrap w:val="0"/>
            <w:vAlign w:val="center"/>
          </w:tcPr>
          <w:p w14:paraId="5A59534B">
            <w:pPr>
              <w:widowControl/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 w14:paraId="4BC1A9A7">
      <w:pPr>
        <w:snapToGrid w:val="0"/>
        <w:spacing w:line="600" w:lineRule="exact"/>
        <w:ind w:right="-153" w:rightChars="-73"/>
        <w:jc w:val="left"/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注：申报面积单位为亩（666.7m</w:t>
      </w:r>
      <w:r>
        <w:rPr>
          <w:rFonts w:hint="eastAsia" w:ascii="仿宋_GB2312" w:eastAsia="仿宋_GB2312"/>
          <w:sz w:val="28"/>
          <w:szCs w:val="28"/>
          <w:vertAlign w:val="superscript"/>
        </w:rPr>
        <w:t>2</w:t>
      </w:r>
      <w:r>
        <w:rPr>
          <w:rFonts w:hint="eastAsia" w:ascii="仿宋_GB2312" w:eastAsia="仿宋_GB2312"/>
          <w:sz w:val="28"/>
          <w:szCs w:val="28"/>
        </w:rPr>
        <w:t>），保留小数点后两位，4舍5入。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BDAA233C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5570FC2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746E7"/>
    <w:rsid w:val="30607579"/>
    <w:rsid w:val="389746E7"/>
    <w:rsid w:val="584412EF"/>
    <w:rsid w:val="5CC266E9"/>
    <w:rsid w:val="79E6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unhideWhenUsed/>
    <w:qFormat/>
    <w:uiPriority w:val="0"/>
    <w:pPr>
      <w:widowControl w:val="0"/>
      <w:ind w:firstLine="88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Body Text First Indent"/>
    <w:next w:val="4"/>
    <w:qFormat/>
    <w:uiPriority w:val="0"/>
    <w:pPr>
      <w:widowControl w:val="0"/>
      <w:spacing w:line="240" w:lineRule="auto"/>
      <w:ind w:firstLine="420" w:firstLineChars="100"/>
      <w:jc w:val="both"/>
    </w:pPr>
    <w:rPr>
      <w:rFonts w:ascii="Calibri" w:hAnsi="Calibri" w:eastAsia="宋体" w:cs="Times New Roman"/>
      <w:kern w:val="2"/>
      <w:sz w:val="30"/>
      <w:szCs w:val="30"/>
      <w:lang w:val="en-US" w:eastAsia="zh-CN" w:bidi="ar-SA"/>
    </w:rPr>
  </w:style>
  <w:style w:type="paragraph" w:styleId="4">
    <w:name w:val="Body Text First Indent 2"/>
    <w:unhideWhenUsed/>
    <w:qFormat/>
    <w:uiPriority w:val="99"/>
    <w:pPr>
      <w:widowControl w:val="0"/>
      <w:spacing w:after="120" w:line="240" w:lineRule="auto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7">
    <w:name w:val="NormalCharacter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2454</Words>
  <Characters>2507</Characters>
  <Lines>0</Lines>
  <Paragraphs>0</Paragraphs>
  <TotalTime>183</TotalTime>
  <ScaleCrop>false</ScaleCrop>
  <LinksUpToDate>false</LinksUpToDate>
  <CharactersWithSpaces>2567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2026-06-17T06:11:00Z</dcterms:created>
  <dc:creator>我叫什么来着</dc:creator>
  <cp:lastModifiedBy>WPS_1574847244</cp:lastModifiedBy>
  <dcterms:modified xsi:type="dcterms:W3CDTF">2026-10-08T06:46:38Z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D0DDE74FA4644965A2E980645ABE049C_13</vt:lpwstr>
  </property>
  <property fmtid="{D5CDD505-2E9C-101B-9397-08002B2CF9AE}" pid="4" name="KSOTemplateDocerSaveRecord">
    <vt:lpwstr>eyJoZGlkIjoiZTVmZGNlYTlmMjY1MDQzNDgxYzdjNGU5YzhkNTJiNjIiLCJ1c2VySWQiOiI3MjM5MTQwODQifQ==</vt:lpwstr>
  </property>
</Properties>
</file>